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page" w:tblpX="5235" w:tblpY="-1120"/>
        <w:tblW w:w="4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0"/>
        <w:gridCol w:w="3467"/>
      </w:tblGrid>
      <w:tr w:rsidR="004203B5">
        <w:trPr>
          <w:cantSplit/>
          <w:trHeight w:val="117"/>
        </w:trPr>
        <w:tc>
          <w:tcPr>
            <w:tcW w:w="1440" w:type="dxa"/>
            <w:vAlign w:val="bottom"/>
          </w:tcPr>
          <w:p w:rsidR="004203B5" w:rsidRDefault="001062C1" w:rsidP="00CC15D4">
            <w:pPr>
              <w:spacing w:line="360" w:lineRule="auto"/>
              <w:ind w:left="-208" w:right="-240"/>
              <w:rPr>
                <w:rFonts w:ascii="宋体" w:hAnsi="宋体"/>
                <w:b/>
                <w:sz w:val="18"/>
                <w:szCs w:val="18"/>
                <w:lang w:bidi="he-IL"/>
              </w:rPr>
            </w:pPr>
            <w:r>
              <w:rPr>
                <w:rFonts w:ascii="宋体" w:hAnsi="宋体" w:hint="eastAsia"/>
                <w:b/>
                <w:sz w:val="18"/>
                <w:szCs w:val="18"/>
                <w:lang w:bidi="he-IL"/>
              </w:rPr>
              <w:t>0</w:t>
            </w:r>
          </w:p>
          <w:p w:rsidR="004203B5" w:rsidRDefault="001062C1" w:rsidP="00CC15D4">
            <w:pPr>
              <w:spacing w:line="360" w:lineRule="auto"/>
              <w:ind w:left="-208" w:right="-240"/>
              <w:rPr>
                <w:rFonts w:ascii="宋体" w:hAnsi="宋体"/>
                <w:b/>
                <w:sz w:val="18"/>
                <w:szCs w:val="18"/>
                <w:lang w:bidi="he-IL"/>
              </w:rPr>
            </w:pPr>
            <w:r>
              <w:rPr>
                <w:rFonts w:ascii="宋体" w:hAnsi="宋体" w:hint="eastAsia"/>
                <w:b/>
                <w:sz w:val="18"/>
                <w:szCs w:val="18"/>
                <w:lang w:bidi="he-IL"/>
              </w:rPr>
              <w:t xml:space="preserve">  文件编号：</w:t>
            </w:r>
          </w:p>
        </w:tc>
        <w:tc>
          <w:tcPr>
            <w:tcW w:w="3467" w:type="dxa"/>
            <w:vAlign w:val="bottom"/>
          </w:tcPr>
          <w:p w:rsidR="004203B5" w:rsidRDefault="004203B5" w:rsidP="00CC15D4">
            <w:pPr>
              <w:spacing w:line="360" w:lineRule="auto"/>
              <w:ind w:left="-208" w:right="-240"/>
              <w:rPr>
                <w:rFonts w:ascii="宋体" w:hAnsi="宋体"/>
                <w:b/>
                <w:sz w:val="16"/>
                <w:szCs w:val="16"/>
                <w:lang w:bidi="he-IL"/>
              </w:rPr>
            </w:pPr>
          </w:p>
        </w:tc>
      </w:tr>
      <w:tr w:rsidR="004203B5">
        <w:trPr>
          <w:cantSplit/>
          <w:trHeight w:val="119"/>
        </w:trPr>
        <w:tc>
          <w:tcPr>
            <w:tcW w:w="1440" w:type="dxa"/>
            <w:vAlign w:val="bottom"/>
          </w:tcPr>
          <w:p w:rsidR="004203B5" w:rsidRDefault="001062C1" w:rsidP="00CC15D4">
            <w:pPr>
              <w:spacing w:line="360" w:lineRule="auto"/>
              <w:ind w:left="-208" w:right="-240"/>
              <w:rPr>
                <w:rFonts w:ascii="宋体" w:hAnsi="宋体"/>
                <w:b/>
                <w:sz w:val="18"/>
                <w:szCs w:val="18"/>
                <w:lang w:bidi="he-IL"/>
              </w:rPr>
            </w:pPr>
            <w:r>
              <w:rPr>
                <w:rFonts w:ascii="宋体" w:hAnsi="宋体" w:hint="eastAsia"/>
                <w:b/>
                <w:sz w:val="18"/>
                <w:szCs w:val="18"/>
                <w:lang w:bidi="he-IL"/>
              </w:rPr>
              <w:t xml:space="preserve">  密级：</w:t>
            </w:r>
          </w:p>
        </w:tc>
        <w:tc>
          <w:tcPr>
            <w:tcW w:w="3467" w:type="dxa"/>
            <w:vAlign w:val="bottom"/>
          </w:tcPr>
          <w:p w:rsidR="004203B5" w:rsidRDefault="004203B5" w:rsidP="00CC15D4">
            <w:pPr>
              <w:spacing w:line="360" w:lineRule="auto"/>
              <w:ind w:left="-208" w:right="-240"/>
              <w:rPr>
                <w:rFonts w:ascii="宋体" w:hAnsi="宋体"/>
                <w:b/>
                <w:sz w:val="18"/>
                <w:szCs w:val="18"/>
                <w:lang w:bidi="he-IL"/>
              </w:rPr>
            </w:pPr>
          </w:p>
        </w:tc>
      </w:tr>
      <w:tr w:rsidR="004203B5">
        <w:trPr>
          <w:cantSplit/>
          <w:trHeight w:val="59"/>
        </w:trPr>
        <w:tc>
          <w:tcPr>
            <w:tcW w:w="1440" w:type="dxa"/>
            <w:vAlign w:val="bottom"/>
          </w:tcPr>
          <w:p w:rsidR="004203B5" w:rsidRDefault="001062C1" w:rsidP="00CC15D4">
            <w:pPr>
              <w:spacing w:line="360" w:lineRule="auto"/>
              <w:ind w:left="-208" w:right="-240"/>
              <w:rPr>
                <w:rFonts w:ascii="宋体" w:hAnsi="宋体"/>
                <w:b/>
                <w:sz w:val="18"/>
                <w:szCs w:val="18"/>
                <w:lang w:bidi="he-IL"/>
              </w:rPr>
            </w:pPr>
            <w:r>
              <w:rPr>
                <w:rFonts w:ascii="宋体" w:hAnsi="宋体" w:hint="eastAsia"/>
                <w:b/>
                <w:sz w:val="18"/>
                <w:szCs w:val="18"/>
                <w:lang w:bidi="he-IL"/>
              </w:rPr>
              <w:t xml:space="preserve">  项目ID：   </w:t>
            </w:r>
          </w:p>
        </w:tc>
        <w:tc>
          <w:tcPr>
            <w:tcW w:w="3467" w:type="dxa"/>
            <w:vAlign w:val="bottom"/>
          </w:tcPr>
          <w:p w:rsidR="004203B5" w:rsidRDefault="004203B5" w:rsidP="00CC15D4">
            <w:pPr>
              <w:spacing w:line="360" w:lineRule="auto"/>
              <w:ind w:left="-208" w:right="-240"/>
              <w:rPr>
                <w:rFonts w:ascii="宋体" w:hAnsi="宋体"/>
                <w:b/>
                <w:sz w:val="18"/>
                <w:szCs w:val="18"/>
                <w:lang w:bidi="he-IL"/>
              </w:rPr>
            </w:pPr>
          </w:p>
        </w:tc>
      </w:tr>
      <w:tr w:rsidR="004203B5">
        <w:trPr>
          <w:cantSplit/>
          <w:trHeight w:val="77"/>
        </w:trPr>
        <w:tc>
          <w:tcPr>
            <w:tcW w:w="1440" w:type="dxa"/>
            <w:vAlign w:val="bottom"/>
          </w:tcPr>
          <w:p w:rsidR="004203B5" w:rsidRDefault="001062C1" w:rsidP="00CC15D4">
            <w:pPr>
              <w:spacing w:line="360" w:lineRule="auto"/>
              <w:ind w:left="-208" w:right="-240"/>
              <w:rPr>
                <w:rFonts w:ascii="宋体" w:hAnsi="宋体"/>
                <w:b/>
                <w:sz w:val="18"/>
                <w:szCs w:val="18"/>
                <w:lang w:bidi="he-IL"/>
              </w:rPr>
            </w:pPr>
            <w:r>
              <w:rPr>
                <w:rFonts w:ascii="宋体" w:hAnsi="宋体" w:hint="eastAsia"/>
                <w:b/>
                <w:sz w:val="18"/>
                <w:szCs w:val="18"/>
                <w:lang w:bidi="he-IL"/>
              </w:rPr>
              <w:t xml:space="preserve">  项目编号：</w:t>
            </w:r>
          </w:p>
        </w:tc>
        <w:tc>
          <w:tcPr>
            <w:tcW w:w="3467" w:type="dxa"/>
            <w:vAlign w:val="bottom"/>
          </w:tcPr>
          <w:p w:rsidR="004203B5" w:rsidRDefault="004203B5" w:rsidP="00CC15D4">
            <w:pPr>
              <w:spacing w:line="360" w:lineRule="auto"/>
              <w:ind w:left="-208" w:right="-240"/>
              <w:rPr>
                <w:rFonts w:ascii="宋体" w:hAnsi="宋体"/>
                <w:b/>
                <w:sz w:val="18"/>
                <w:szCs w:val="18"/>
                <w:lang w:bidi="he-IL"/>
              </w:rPr>
            </w:pPr>
          </w:p>
        </w:tc>
      </w:tr>
    </w:tbl>
    <w:p w:rsidR="004203B5" w:rsidRDefault="008F624A" w:rsidP="00CC15D4">
      <w:pPr>
        <w:spacing w:line="360" w:lineRule="auto"/>
        <w:rPr>
          <w:rFonts w:ascii="Arial" w:hAnsi="Arial"/>
          <w:b/>
          <w:bCs/>
          <w:sz w:val="24"/>
          <w:szCs w:val="24"/>
        </w:rPr>
      </w:pPr>
      <w:r w:rsidRPr="008F624A">
        <w:pict>
          <v:shapetype id="_x0000_t202" coordsize="21600,21600" o:spt="202" path="m,l,21600r21600,l21600,xe">
            <v:stroke joinstyle="miter"/>
            <v:path gradientshapeok="t" o:connecttype="rect"/>
          </v:shapetype>
          <v:shape id="_x0000_s1026" type="#_x0000_t202" style="position:absolute;left:0;text-align:left;margin-left:-90pt;margin-top:326.05pt;width:594pt;height:23.65pt;z-index:251660288;mso-position-horizontal-relative:text;mso-position-vertical-relative:text" o:gfxdata="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PklZbNkAAAANAQAADwAAAAAA&#10;AAABACAAAAAiAAAAZHJzL2Rvd25yZXYueG1sUEsBAhQAFAAAAAgAh07iQPUd2RGgAQAAGAMAAA4A&#10;AAAAAAAAAQAgAAAAKAEAAGRycy9lMm9Eb2MueG1sUEsFBgAAAAAGAAYAWQEAADoFAAAAAA==&#10;" filled="f" stroked="f">
            <v:textbox>
              <w:txbxContent>
                <w:p w:rsidR="004203B5" w:rsidRPr="00DA349C" w:rsidRDefault="001062C1">
                  <w:pPr>
                    <w:jc w:val="center"/>
                    <w:rPr>
                      <w:rFonts w:ascii="华文中宋" w:eastAsia="华文中宋" w:hAnsi="华文中宋"/>
                      <w:b/>
                      <w:color w:val="000000"/>
                      <w:szCs w:val="21"/>
                    </w:rPr>
                  </w:pPr>
                  <w:r>
                    <w:rPr>
                      <w:rFonts w:ascii="宋体" w:hAnsi="华文中宋"/>
                      <w:b/>
                      <w:color w:val="000000"/>
                      <w:kern w:val="0"/>
                      <w:sz w:val="22"/>
                      <w:szCs w:val="21"/>
                      <w:lang w:eastAsia="en-US" w:bidi="en-US"/>
                    </w:rPr>
                    <w:t xml:space="preserve">文档编号: </w:t>
                  </w:r>
                  <w:r w:rsidR="00DA349C" w:rsidRPr="00DA349C">
                    <w:rPr>
                      <w:rFonts w:ascii="宋体" w:hint="eastAsia"/>
                      <w:b/>
                      <w:sz w:val="24"/>
                    </w:rPr>
                    <w:t>FHWYSP</w:t>
                  </w:r>
                  <w:r w:rsidR="00DA349C" w:rsidRPr="00DA349C">
                    <w:rPr>
                      <w:rFonts w:ascii="宋体"/>
                      <w:b/>
                      <w:sz w:val="24"/>
                    </w:rPr>
                    <w:t>_</w:t>
                  </w:r>
                  <w:r w:rsidR="00DA349C" w:rsidRPr="00DA349C">
                    <w:rPr>
                      <w:rFonts w:ascii="宋体" w:hint="eastAsia"/>
                      <w:b/>
                      <w:sz w:val="24"/>
                    </w:rPr>
                    <w:t>Equipment</w:t>
                  </w:r>
                  <w:r w:rsidR="00DA349C" w:rsidRPr="00DA349C">
                    <w:rPr>
                      <w:rFonts w:ascii="宋体"/>
                      <w:b/>
                      <w:sz w:val="24"/>
                    </w:rPr>
                    <w:t>_</w:t>
                  </w:r>
                  <w:r w:rsidR="00CC15D4">
                    <w:rPr>
                      <w:rFonts w:ascii="宋体" w:hint="eastAsia"/>
                      <w:b/>
                      <w:sz w:val="24"/>
                    </w:rPr>
                    <w:t>UG_V2</w:t>
                  </w:r>
                  <w:r w:rsidR="00DA349C" w:rsidRPr="00DA349C">
                    <w:rPr>
                      <w:rFonts w:ascii="宋体" w:hint="eastAsia"/>
                      <w:b/>
                      <w:sz w:val="24"/>
                    </w:rPr>
                    <w:t>.0</w:t>
                  </w:r>
                </w:p>
              </w:txbxContent>
            </v:textbox>
          </v:shape>
        </w:pict>
      </w:r>
      <w:r w:rsidRPr="008F624A">
        <w:pict>
          <v:shape id="文本框 3" o:spid="_x0000_s1029" type="#_x0000_t202" style="position:absolute;left:0;text-align:left;margin-left:-90pt;margin-top:248.45pt;width:594pt;height:46.85pt;z-index:251661312;mso-position-horizontal-relative:text;mso-position-vertical-relative:text" o:gfxdata="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KzixLtkAAAANAQAADwAAAAAA&#10;AAABACAAAAAiAAAAZHJzL2Rvd25yZXYueG1sUEsBAhQAFAAAAAgAh07iQDPkTCigAQAAGAMAAA4A&#10;AAAAAAAAAQAgAAAAKAEAAGRycy9lMm9Eb2MueG1sUEsFBgAAAAAGAAYAWQEAADoFAAAAAA==&#10;" filled="f" stroked="f">
            <v:textbox>
              <w:txbxContent>
                <w:p w:rsidR="004203B5" w:rsidRDefault="001062C1">
                  <w:pPr>
                    <w:spacing w:line="360" w:lineRule="auto"/>
                    <w:jc w:val="center"/>
                    <w:rPr>
                      <w:rFonts w:ascii="宋体" w:hAnsi="宋体"/>
                      <w:b/>
                      <w:sz w:val="44"/>
                      <w:szCs w:val="52"/>
                    </w:rPr>
                  </w:pPr>
                  <w:r>
                    <w:rPr>
                      <w:rFonts w:ascii="宋体" w:hAnsi="宋体" w:hint="eastAsia"/>
                      <w:b/>
                      <w:sz w:val="44"/>
                      <w:szCs w:val="52"/>
                    </w:rPr>
                    <w:t>用户操作手册</w:t>
                  </w:r>
                </w:p>
              </w:txbxContent>
            </v:textbox>
          </v:shape>
        </w:pict>
      </w:r>
      <w:r w:rsidRPr="008F624A">
        <w:pict>
          <v:shape id="_x0000_s1028" type="#_x0000_t202" style="position:absolute;left:0;text-align:left;margin-left:-90pt;margin-top:190.45pt;width:594pt;height:58pt;z-index:251662336;mso-position-horizontal-relative:text;mso-position-vertical-relative:text" o:gfxdata="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kA9PY2QAAAA0BAAAPAAAAAAAA&#10;AAEAIAAAACIAAABkcnMvZG93bnJldi54bWxQSwECFAAUAAAACACHTuJAdTlx2Z8BAAAYAwAADgAA&#10;AAAAAAABACAAAAAoAQAAZHJzL2Uyb0RvYy54bWxQSwUGAAAAAAYABgBZAQAAOQUAAAAA&#10;" filled="f" stroked="f">
            <v:textbox>
              <w:txbxContent>
                <w:p w:rsidR="004203B5" w:rsidRDefault="001062C1">
                  <w:pPr>
                    <w:spacing w:line="360" w:lineRule="auto"/>
                    <w:jc w:val="center"/>
                    <w:rPr>
                      <w:rFonts w:ascii="宋体" w:hAnsi="宋体"/>
                      <w:b/>
                      <w:sz w:val="52"/>
                      <w:szCs w:val="52"/>
                    </w:rPr>
                  </w:pPr>
                  <w:r>
                    <w:rPr>
                      <w:rFonts w:ascii="宋体" w:hAnsi="宋体" w:hint="eastAsia"/>
                      <w:b/>
                      <w:sz w:val="52"/>
                      <w:szCs w:val="52"/>
                    </w:rPr>
                    <w:t>泛海</w:t>
                  </w:r>
                  <w:r w:rsidR="003600C3" w:rsidRPr="003600C3">
                    <w:rPr>
                      <w:rFonts w:ascii="宋体" w:hAnsi="宋体" w:hint="eastAsia"/>
                      <w:b/>
                      <w:sz w:val="52"/>
                      <w:szCs w:val="52"/>
                    </w:rPr>
                    <w:t>e生活</w:t>
                  </w:r>
                  <w:r>
                    <w:rPr>
                      <w:rFonts w:ascii="宋体" w:hAnsi="宋体" w:hint="eastAsia"/>
                      <w:b/>
                      <w:sz w:val="52"/>
                      <w:szCs w:val="52"/>
                    </w:rPr>
                    <w:t>_物管端APP_设施设备</w:t>
                  </w:r>
                </w:p>
                <w:p w:rsidR="004203B5" w:rsidRDefault="004203B5">
                  <w:pPr>
                    <w:rPr>
                      <w:szCs w:val="48"/>
                    </w:rPr>
                  </w:pPr>
                </w:p>
              </w:txbxContent>
            </v:textbox>
          </v:shape>
        </w:pict>
      </w:r>
      <w:r w:rsidRPr="008F624A">
        <w:pict>
          <v:shape id="文本框 5" o:spid="_x0000_s1027" type="#_x0000_t202" style="position:absolute;left:0;text-align:left;margin-left:228.75pt;margin-top:575.25pt;width:201pt;height:116.35pt;z-index:251663360;mso-position-horizontal-relative:text;mso-position-vertical-relative:text" o:gfxdata="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aWSvLZAAAADQEAAA8AAAAA&#10;AAAAAQAgAAAAIgAAAGRycy9kb3ducmV2LnhtbFBLAQIUABQAAAAIAIdO4kA1THfXoQEAABkDAAAO&#10;AAAAAAAAAAEAIAAAACgBAABkcnMvZTJvRG9jLnhtbFBLBQYAAAAABgAGAFkBAAA7BQAAAAA=&#10;" filled="f" stroked="f">
            <v:textbox>
              <w:txbxContent>
                <w:p w:rsidR="004203B5" w:rsidRDefault="001062C1">
                  <w:pPr>
                    <w:jc w:val="right"/>
                    <w:rPr>
                      <w:szCs w:val="21"/>
                    </w:rPr>
                  </w:pPr>
                  <w:r>
                    <w:rPr>
                      <w:szCs w:val="21"/>
                    </w:rPr>
                    <w:t>广东赛百威信息科技有限公司</w:t>
                  </w:r>
                </w:p>
                <w:p w:rsidR="004203B5" w:rsidRDefault="001062C1">
                  <w:pPr>
                    <w:ind w:left="425" w:hanging="425"/>
                    <w:jc w:val="right"/>
                    <w:rPr>
                      <w:sz w:val="10"/>
                      <w:szCs w:val="10"/>
                    </w:rPr>
                  </w:pPr>
                  <w:r>
                    <w:rPr>
                      <w:rFonts w:hint="eastAsia"/>
                      <w:szCs w:val="21"/>
                    </w:rPr>
                    <w:t>地址：</w:t>
                  </w:r>
                  <w:r>
                    <w:rPr>
                      <w:rFonts w:ascii="Verdana" w:hAnsi="Verdana" w:cs="Arial" w:hint="eastAsia"/>
                      <w:sz w:val="20"/>
                    </w:rPr>
                    <w:t>广州市萝岗区科学城彩频路</w:t>
                  </w:r>
                  <w:r>
                    <w:rPr>
                      <w:rFonts w:ascii="Verdana" w:hAnsi="Verdana" w:cs="Arial" w:hint="eastAsia"/>
                      <w:sz w:val="20"/>
                    </w:rPr>
                    <w:t>11</w:t>
                  </w:r>
                  <w:r>
                    <w:rPr>
                      <w:rFonts w:ascii="Verdana" w:hAnsi="Verdana" w:cs="Arial" w:hint="eastAsia"/>
                      <w:sz w:val="20"/>
                    </w:rPr>
                    <w:t>号广东软件园</w:t>
                  </w:r>
                  <w:r>
                    <w:rPr>
                      <w:rFonts w:ascii="Verdana" w:hAnsi="Verdana" w:cs="Arial" w:hint="eastAsia"/>
                      <w:sz w:val="20"/>
                    </w:rPr>
                    <w:t>F</w:t>
                  </w:r>
                  <w:r>
                    <w:rPr>
                      <w:rFonts w:ascii="Verdana" w:hAnsi="Verdana" w:cs="Arial" w:hint="eastAsia"/>
                      <w:sz w:val="20"/>
                    </w:rPr>
                    <w:t>栋</w:t>
                  </w:r>
                  <w:r>
                    <w:rPr>
                      <w:rFonts w:ascii="Verdana" w:hAnsi="Verdana" w:cs="Arial" w:hint="eastAsia"/>
                      <w:sz w:val="20"/>
                    </w:rPr>
                    <w:t>1201A</w:t>
                  </w:r>
                  <w:r>
                    <w:rPr>
                      <w:rFonts w:ascii="Verdana" w:hAnsi="Verdana" w:cs="Arial" w:hint="eastAsia"/>
                      <w:sz w:val="20"/>
                    </w:rPr>
                    <w:t>（</w:t>
                  </w:r>
                  <w:r>
                    <w:rPr>
                      <w:rFonts w:ascii="Verdana" w:hAnsi="Verdana" w:cs="Arial" w:hint="eastAsia"/>
                      <w:sz w:val="20"/>
                    </w:rPr>
                    <w:t>510663</w:t>
                  </w:r>
                  <w:r>
                    <w:rPr>
                      <w:rFonts w:ascii="Verdana" w:hAnsi="Verdana" w:cs="Arial" w:hint="eastAsia"/>
                      <w:sz w:val="20"/>
                    </w:rPr>
                    <w:t>）</w:t>
                  </w:r>
                </w:p>
                <w:p w:rsidR="004203B5" w:rsidRDefault="001062C1">
                  <w:pPr>
                    <w:wordWrap w:val="0"/>
                    <w:ind w:left="420" w:firstLine="420"/>
                    <w:jc w:val="right"/>
                    <w:rPr>
                      <w:szCs w:val="21"/>
                      <w:lang w:val="en-GB"/>
                    </w:rPr>
                  </w:pPr>
                  <w:r>
                    <w:rPr>
                      <w:szCs w:val="20"/>
                      <w:lang w:val="en-GB"/>
                    </w:rPr>
                    <w:sym w:font="Wingdings" w:char="F028"/>
                  </w:r>
                  <w:r>
                    <w:rPr>
                      <w:szCs w:val="21"/>
                      <w:lang w:val="en-GB"/>
                    </w:rPr>
                    <w:t xml:space="preserve"> (020) 61006996</w:t>
                  </w:r>
                </w:p>
                <w:p w:rsidR="004203B5" w:rsidRDefault="001062C1">
                  <w:pPr>
                    <w:jc w:val="right"/>
                    <w:rPr>
                      <w:rFonts w:ascii="Times New Roman" w:hAnsi="Times New Roman"/>
                      <w:b/>
                      <w:sz w:val="10"/>
                      <w:szCs w:val="10"/>
                    </w:rPr>
                  </w:pPr>
                  <w:r>
                    <w:rPr>
                      <w:szCs w:val="20"/>
                      <w:lang w:val="en-GB"/>
                    </w:rPr>
                    <w:sym w:font="Wingdings" w:char="F032"/>
                  </w:r>
                  <w:r>
                    <w:rPr>
                      <w:szCs w:val="21"/>
                      <w:lang w:val="en-GB"/>
                    </w:rPr>
                    <w:t xml:space="preserve"> + (020) 61006899</w:t>
                  </w:r>
                </w:p>
                <w:p w:rsidR="004203B5" w:rsidRDefault="001062C1">
                  <w:pPr>
                    <w:jc w:val="right"/>
                    <w:rPr>
                      <w:rFonts w:ascii="Times New Roman" w:hAnsi="Times New Roman"/>
                      <w:b/>
                      <w:color w:val="000000"/>
                      <w:szCs w:val="21"/>
                    </w:rPr>
                  </w:pPr>
                  <w:r>
                    <w:rPr>
                      <w:rFonts w:ascii="Times New Roman" w:hAnsi="Times New Roman"/>
                      <w:b/>
                      <w:color w:val="000000"/>
                      <w:szCs w:val="21"/>
                    </w:rPr>
                    <w:t>http://www.cyberway.net.cn</w:t>
                  </w:r>
                </w:p>
              </w:txbxContent>
            </v:textbox>
          </v:shape>
        </w:pict>
      </w:r>
      <w:r w:rsidR="001062C1">
        <w:br w:type="page"/>
      </w:r>
      <w:r w:rsidR="001062C1">
        <w:rPr>
          <w:rFonts w:ascii="Arial" w:hAnsi="Arial" w:hint="eastAsia"/>
          <w:b/>
          <w:bCs/>
          <w:sz w:val="24"/>
          <w:szCs w:val="24"/>
        </w:rPr>
        <w:lastRenderedPageBreak/>
        <w:t>修订历史</w:t>
      </w:r>
    </w:p>
    <w:tbl>
      <w:tblPr>
        <w:tblW w:w="8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59"/>
        <w:gridCol w:w="1396"/>
        <w:gridCol w:w="3827"/>
        <w:gridCol w:w="1059"/>
        <w:gridCol w:w="1184"/>
      </w:tblGrid>
      <w:tr w:rsidR="004203B5">
        <w:tc>
          <w:tcPr>
            <w:tcW w:w="1059" w:type="dxa"/>
            <w:vAlign w:val="center"/>
          </w:tcPr>
          <w:p w:rsidR="004203B5" w:rsidRDefault="001062C1" w:rsidP="00CC15D4">
            <w:pPr>
              <w:spacing w:line="360" w:lineRule="auto"/>
              <w:jc w:val="center"/>
              <w:rPr>
                <w:rFonts w:cs="Arial Unicode MS"/>
                <w:b/>
                <w:color w:val="0D0D0D"/>
              </w:rPr>
            </w:pPr>
            <w:r>
              <w:rPr>
                <w:rFonts w:hint="eastAsia"/>
                <w:b/>
              </w:rPr>
              <w:t>版本号</w:t>
            </w:r>
          </w:p>
        </w:tc>
        <w:tc>
          <w:tcPr>
            <w:tcW w:w="1396" w:type="dxa"/>
            <w:vAlign w:val="center"/>
          </w:tcPr>
          <w:p w:rsidR="004203B5" w:rsidRDefault="001062C1" w:rsidP="00CC15D4">
            <w:pPr>
              <w:spacing w:line="360" w:lineRule="auto"/>
              <w:jc w:val="center"/>
              <w:rPr>
                <w:rFonts w:cs="Arial Unicode MS"/>
                <w:b/>
                <w:color w:val="0D0D0D"/>
              </w:rPr>
            </w:pPr>
            <w:r>
              <w:rPr>
                <w:rFonts w:hint="eastAsia"/>
                <w:b/>
              </w:rPr>
              <w:t>修改日期</w:t>
            </w:r>
          </w:p>
        </w:tc>
        <w:tc>
          <w:tcPr>
            <w:tcW w:w="3827" w:type="dxa"/>
            <w:vAlign w:val="center"/>
          </w:tcPr>
          <w:p w:rsidR="004203B5" w:rsidRDefault="001062C1" w:rsidP="00CC15D4">
            <w:pPr>
              <w:spacing w:line="360" w:lineRule="auto"/>
              <w:jc w:val="center"/>
              <w:rPr>
                <w:rFonts w:cs="Arial Unicode MS"/>
                <w:b/>
                <w:color w:val="0D0D0D"/>
              </w:rPr>
            </w:pPr>
            <w:r>
              <w:rPr>
                <w:rFonts w:cs="Arial Unicode MS" w:hint="eastAsia"/>
                <w:b/>
                <w:color w:val="0D0D0D"/>
              </w:rPr>
              <w:t>修改内容</w:t>
            </w:r>
          </w:p>
        </w:tc>
        <w:tc>
          <w:tcPr>
            <w:tcW w:w="1059" w:type="dxa"/>
            <w:vAlign w:val="center"/>
          </w:tcPr>
          <w:p w:rsidR="004203B5" w:rsidRDefault="001062C1" w:rsidP="00CC15D4">
            <w:pPr>
              <w:spacing w:line="360" w:lineRule="auto"/>
              <w:jc w:val="center"/>
              <w:rPr>
                <w:rFonts w:cs="Arial Unicode MS"/>
                <w:b/>
                <w:color w:val="0D0D0D"/>
              </w:rPr>
            </w:pPr>
            <w:r>
              <w:rPr>
                <w:rFonts w:hint="eastAsia"/>
                <w:b/>
              </w:rPr>
              <w:t>修改人</w:t>
            </w:r>
          </w:p>
        </w:tc>
        <w:tc>
          <w:tcPr>
            <w:tcW w:w="1184" w:type="dxa"/>
            <w:vAlign w:val="center"/>
          </w:tcPr>
          <w:p w:rsidR="004203B5" w:rsidRDefault="001062C1" w:rsidP="00CC15D4">
            <w:pPr>
              <w:spacing w:line="360" w:lineRule="auto"/>
              <w:jc w:val="center"/>
              <w:rPr>
                <w:rFonts w:cs="Arial Unicode MS"/>
                <w:b/>
                <w:color w:val="0D0D0D"/>
              </w:rPr>
            </w:pPr>
            <w:r>
              <w:rPr>
                <w:rFonts w:hint="eastAsia"/>
                <w:b/>
              </w:rPr>
              <w:t>批准人</w:t>
            </w:r>
          </w:p>
        </w:tc>
      </w:tr>
      <w:tr w:rsidR="004203B5">
        <w:tc>
          <w:tcPr>
            <w:tcW w:w="1059" w:type="dxa"/>
          </w:tcPr>
          <w:p w:rsidR="004203B5" w:rsidRDefault="001062C1" w:rsidP="00CC15D4">
            <w:pPr>
              <w:spacing w:line="360" w:lineRule="auto"/>
              <w:rPr>
                <w:rFonts w:hAnsi="宋体"/>
                <w:sz w:val="20"/>
              </w:rPr>
            </w:pPr>
            <w:r>
              <w:rPr>
                <w:rFonts w:hAnsi="宋体" w:hint="eastAsia"/>
                <w:sz w:val="20"/>
              </w:rPr>
              <w:t>1.0</w:t>
            </w:r>
          </w:p>
        </w:tc>
        <w:tc>
          <w:tcPr>
            <w:tcW w:w="1396" w:type="dxa"/>
          </w:tcPr>
          <w:p w:rsidR="004203B5" w:rsidRDefault="001062C1" w:rsidP="00CC15D4">
            <w:pPr>
              <w:spacing w:line="360" w:lineRule="auto"/>
              <w:rPr>
                <w:rFonts w:hAnsi="宋体"/>
                <w:sz w:val="20"/>
              </w:rPr>
            </w:pPr>
            <w:r>
              <w:rPr>
                <w:rFonts w:hAnsi="宋体" w:hint="eastAsia"/>
                <w:sz w:val="20"/>
              </w:rPr>
              <w:t>2017/8/13</w:t>
            </w:r>
          </w:p>
        </w:tc>
        <w:tc>
          <w:tcPr>
            <w:tcW w:w="3827" w:type="dxa"/>
          </w:tcPr>
          <w:p w:rsidR="004203B5" w:rsidRDefault="001062C1" w:rsidP="00CC15D4">
            <w:pPr>
              <w:spacing w:line="360" w:lineRule="auto"/>
              <w:rPr>
                <w:rFonts w:hAnsi="宋体"/>
                <w:sz w:val="20"/>
              </w:rPr>
            </w:pPr>
            <w:r>
              <w:rPr>
                <w:rFonts w:hAnsi="宋体" w:hint="eastAsia"/>
                <w:sz w:val="20"/>
              </w:rPr>
              <w:t>初稿发布</w:t>
            </w:r>
          </w:p>
        </w:tc>
        <w:tc>
          <w:tcPr>
            <w:tcW w:w="1059" w:type="dxa"/>
          </w:tcPr>
          <w:p w:rsidR="004203B5" w:rsidRDefault="001062C1" w:rsidP="00CC15D4">
            <w:pPr>
              <w:spacing w:line="360" w:lineRule="auto"/>
              <w:rPr>
                <w:rFonts w:hAnsi="宋体"/>
                <w:sz w:val="20"/>
              </w:rPr>
            </w:pPr>
            <w:r>
              <w:rPr>
                <w:rFonts w:hAnsi="宋体" w:hint="eastAsia"/>
                <w:sz w:val="20"/>
              </w:rPr>
              <w:t>黄银冰</w:t>
            </w:r>
          </w:p>
        </w:tc>
        <w:tc>
          <w:tcPr>
            <w:tcW w:w="1184" w:type="dxa"/>
          </w:tcPr>
          <w:p w:rsidR="004203B5" w:rsidRDefault="004203B5" w:rsidP="00CC15D4">
            <w:pPr>
              <w:spacing w:line="360" w:lineRule="auto"/>
              <w:rPr>
                <w:rFonts w:hAnsi="宋体"/>
                <w:sz w:val="20"/>
              </w:rPr>
            </w:pPr>
          </w:p>
        </w:tc>
      </w:tr>
      <w:tr w:rsidR="000B3000">
        <w:tc>
          <w:tcPr>
            <w:tcW w:w="1059" w:type="dxa"/>
          </w:tcPr>
          <w:p w:rsidR="000B3000" w:rsidRDefault="00150F75" w:rsidP="00CC15D4">
            <w:pPr>
              <w:spacing w:line="360" w:lineRule="auto"/>
              <w:rPr>
                <w:rFonts w:hAnsi="宋体"/>
                <w:sz w:val="20"/>
              </w:rPr>
            </w:pPr>
            <w:r>
              <w:rPr>
                <w:rFonts w:hAnsi="宋体"/>
                <w:sz w:val="20"/>
              </w:rPr>
              <w:t>1.0</w:t>
            </w:r>
          </w:p>
        </w:tc>
        <w:tc>
          <w:tcPr>
            <w:tcW w:w="1396" w:type="dxa"/>
          </w:tcPr>
          <w:p w:rsidR="000B3000" w:rsidRDefault="000B3000" w:rsidP="00CC15D4">
            <w:pPr>
              <w:spacing w:line="360" w:lineRule="auto"/>
              <w:rPr>
                <w:rFonts w:hAnsi="宋体"/>
                <w:sz w:val="20"/>
              </w:rPr>
            </w:pPr>
            <w:r>
              <w:rPr>
                <w:rFonts w:hAnsi="宋体" w:hint="eastAsia"/>
                <w:sz w:val="20"/>
              </w:rPr>
              <w:t>2017/12/15</w:t>
            </w:r>
          </w:p>
        </w:tc>
        <w:tc>
          <w:tcPr>
            <w:tcW w:w="3827" w:type="dxa"/>
          </w:tcPr>
          <w:p w:rsidR="000B3000" w:rsidRDefault="000B3000" w:rsidP="00CC15D4">
            <w:pPr>
              <w:spacing w:line="360" w:lineRule="auto"/>
              <w:rPr>
                <w:rFonts w:hAnsi="宋体"/>
                <w:sz w:val="20"/>
              </w:rPr>
            </w:pPr>
          </w:p>
        </w:tc>
        <w:tc>
          <w:tcPr>
            <w:tcW w:w="1059" w:type="dxa"/>
          </w:tcPr>
          <w:p w:rsidR="000B3000" w:rsidRDefault="000B3000" w:rsidP="00CC15D4">
            <w:pPr>
              <w:spacing w:line="360" w:lineRule="auto"/>
              <w:rPr>
                <w:rFonts w:hAnsi="宋体"/>
                <w:sz w:val="20"/>
              </w:rPr>
            </w:pPr>
            <w:r>
              <w:rPr>
                <w:rFonts w:hAnsi="宋体" w:hint="eastAsia"/>
                <w:sz w:val="20"/>
              </w:rPr>
              <w:t>申丽思</w:t>
            </w:r>
          </w:p>
        </w:tc>
        <w:tc>
          <w:tcPr>
            <w:tcW w:w="1184" w:type="dxa"/>
          </w:tcPr>
          <w:p w:rsidR="000B3000" w:rsidRDefault="000B3000" w:rsidP="00CC15D4">
            <w:pPr>
              <w:spacing w:line="360" w:lineRule="auto"/>
              <w:rPr>
                <w:rFonts w:hAnsi="宋体"/>
                <w:sz w:val="20"/>
              </w:rPr>
            </w:pPr>
          </w:p>
        </w:tc>
      </w:tr>
      <w:tr w:rsidR="00150F75">
        <w:tc>
          <w:tcPr>
            <w:tcW w:w="1059" w:type="dxa"/>
          </w:tcPr>
          <w:p w:rsidR="00150F75" w:rsidRDefault="003B3259" w:rsidP="00CC15D4">
            <w:pPr>
              <w:spacing w:line="360" w:lineRule="auto"/>
              <w:rPr>
                <w:rFonts w:hAnsi="宋体"/>
                <w:sz w:val="20"/>
              </w:rPr>
            </w:pPr>
            <w:r>
              <w:rPr>
                <w:rFonts w:hAnsi="宋体" w:hint="eastAsia"/>
                <w:sz w:val="20"/>
              </w:rPr>
              <w:t>2</w:t>
            </w:r>
            <w:r w:rsidR="00150F75">
              <w:rPr>
                <w:rFonts w:hAnsi="宋体" w:hint="eastAsia"/>
                <w:sz w:val="20"/>
              </w:rPr>
              <w:t>.0</w:t>
            </w:r>
          </w:p>
        </w:tc>
        <w:tc>
          <w:tcPr>
            <w:tcW w:w="1396" w:type="dxa"/>
          </w:tcPr>
          <w:p w:rsidR="00150F75" w:rsidRDefault="00150F75" w:rsidP="00CC15D4">
            <w:pPr>
              <w:spacing w:line="360" w:lineRule="auto"/>
              <w:rPr>
                <w:rFonts w:hAnsi="宋体"/>
                <w:sz w:val="20"/>
              </w:rPr>
            </w:pPr>
            <w:r>
              <w:rPr>
                <w:rFonts w:hAnsi="宋体" w:hint="eastAsia"/>
                <w:sz w:val="20"/>
              </w:rPr>
              <w:t>2018/03/05</w:t>
            </w:r>
          </w:p>
        </w:tc>
        <w:tc>
          <w:tcPr>
            <w:tcW w:w="3827" w:type="dxa"/>
          </w:tcPr>
          <w:p w:rsidR="00150F75" w:rsidRDefault="00420EBB" w:rsidP="00CC15D4">
            <w:pPr>
              <w:spacing w:line="360" w:lineRule="auto"/>
              <w:rPr>
                <w:rFonts w:hAnsi="宋体"/>
                <w:sz w:val="20"/>
              </w:rPr>
            </w:pPr>
            <w:r>
              <w:rPr>
                <w:rFonts w:hAnsi="宋体" w:hint="eastAsia"/>
                <w:sz w:val="20"/>
              </w:rPr>
              <w:t>维修</w:t>
            </w:r>
            <w:r w:rsidR="00182558">
              <w:rPr>
                <w:rFonts w:hAnsi="宋体" w:hint="eastAsia"/>
                <w:sz w:val="20"/>
              </w:rPr>
              <w:t>待办</w:t>
            </w:r>
            <w:r>
              <w:rPr>
                <w:rFonts w:hAnsi="宋体" w:hint="eastAsia"/>
                <w:sz w:val="20"/>
              </w:rPr>
              <w:t>任务</w:t>
            </w:r>
            <w:r w:rsidR="00182558">
              <w:rPr>
                <w:rFonts w:hAnsi="宋体" w:hint="eastAsia"/>
                <w:sz w:val="20"/>
              </w:rPr>
              <w:t>修改</w:t>
            </w:r>
            <w:r>
              <w:rPr>
                <w:rFonts w:hAnsi="宋体" w:hint="eastAsia"/>
                <w:sz w:val="20"/>
              </w:rPr>
              <w:t>，</w:t>
            </w:r>
            <w:r w:rsidR="00182558">
              <w:rPr>
                <w:rFonts w:hAnsi="宋体" w:hint="eastAsia"/>
                <w:sz w:val="20"/>
              </w:rPr>
              <w:t>待办</w:t>
            </w:r>
            <w:r w:rsidR="00150F75">
              <w:rPr>
                <w:rFonts w:hAnsi="宋体" w:hint="eastAsia"/>
                <w:sz w:val="20"/>
              </w:rPr>
              <w:t>事项新增</w:t>
            </w:r>
            <w:r w:rsidR="004776A2">
              <w:rPr>
                <w:rFonts w:hAnsi="宋体" w:hint="eastAsia"/>
                <w:sz w:val="20"/>
              </w:rPr>
              <w:t>运行任务，</w:t>
            </w:r>
            <w:r w:rsidR="00150F75">
              <w:rPr>
                <w:rFonts w:hAnsi="宋体" w:hint="eastAsia"/>
                <w:sz w:val="20"/>
              </w:rPr>
              <w:t>巡检核查，保养验收，维修验收</w:t>
            </w:r>
            <w:r w:rsidR="004776A2">
              <w:rPr>
                <w:rFonts w:hAnsi="宋体" w:hint="eastAsia"/>
                <w:sz w:val="20"/>
              </w:rPr>
              <w:t>等</w:t>
            </w:r>
            <w:r w:rsidR="00150F75">
              <w:rPr>
                <w:rFonts w:hAnsi="宋体" w:hint="eastAsia"/>
                <w:sz w:val="20"/>
              </w:rPr>
              <w:t>以及其他修改</w:t>
            </w:r>
          </w:p>
        </w:tc>
        <w:tc>
          <w:tcPr>
            <w:tcW w:w="1059" w:type="dxa"/>
          </w:tcPr>
          <w:p w:rsidR="00150F75" w:rsidRDefault="00150F75" w:rsidP="00CC15D4">
            <w:pPr>
              <w:spacing w:line="360" w:lineRule="auto"/>
              <w:rPr>
                <w:rFonts w:hAnsi="宋体"/>
                <w:sz w:val="20"/>
              </w:rPr>
            </w:pPr>
            <w:r>
              <w:rPr>
                <w:rFonts w:hAnsi="宋体" w:hint="eastAsia"/>
                <w:sz w:val="20"/>
              </w:rPr>
              <w:t>徐梦佳</w:t>
            </w:r>
          </w:p>
        </w:tc>
        <w:tc>
          <w:tcPr>
            <w:tcW w:w="1184" w:type="dxa"/>
          </w:tcPr>
          <w:p w:rsidR="00150F75" w:rsidRDefault="00150F75" w:rsidP="00CC15D4">
            <w:pPr>
              <w:spacing w:line="360" w:lineRule="auto"/>
              <w:rPr>
                <w:rFonts w:hAnsi="宋体"/>
                <w:sz w:val="20"/>
              </w:rPr>
            </w:pPr>
          </w:p>
        </w:tc>
      </w:tr>
    </w:tbl>
    <w:p w:rsidR="00CC15D4" w:rsidRDefault="00CC15D4" w:rsidP="00CC15D4">
      <w:pPr>
        <w:spacing w:line="360" w:lineRule="auto"/>
      </w:pPr>
    </w:p>
    <w:p w:rsidR="00CC15D4" w:rsidRDefault="00CC15D4" w:rsidP="00CC15D4">
      <w:pPr>
        <w:widowControl/>
        <w:spacing w:line="360" w:lineRule="auto"/>
        <w:jc w:val="left"/>
      </w:pPr>
      <w:r>
        <w:br w:type="page"/>
      </w:r>
    </w:p>
    <w:p w:rsidR="004203B5" w:rsidRDefault="004203B5" w:rsidP="00CC15D4">
      <w:pPr>
        <w:spacing w:line="360" w:lineRule="auto"/>
      </w:pPr>
    </w:p>
    <w:p w:rsidR="004203B5" w:rsidRDefault="001062C1" w:rsidP="00CC15D4">
      <w:pPr>
        <w:pStyle w:val="a7"/>
        <w:spacing w:line="360" w:lineRule="auto"/>
      </w:pPr>
      <w:bookmarkStart w:id="0" w:name="_Toc16118"/>
      <w:bookmarkStart w:id="1" w:name="_Toc4184"/>
      <w:bookmarkStart w:id="2" w:name="_Toc8567"/>
      <w:bookmarkStart w:id="3" w:name="_Toc11025"/>
      <w:bookmarkStart w:id="4" w:name="_Toc23083"/>
      <w:bookmarkStart w:id="5" w:name="_Toc501133377"/>
      <w:r>
        <w:rPr>
          <w:rFonts w:hint="eastAsia"/>
        </w:rPr>
        <w:t>目录</w:t>
      </w:r>
      <w:bookmarkEnd w:id="0"/>
      <w:bookmarkEnd w:id="1"/>
      <w:bookmarkEnd w:id="2"/>
      <w:bookmarkEnd w:id="3"/>
      <w:bookmarkEnd w:id="4"/>
      <w:bookmarkEnd w:id="5"/>
    </w:p>
    <w:p w:rsidR="001E4B53" w:rsidRDefault="008F624A" w:rsidP="00CC15D4">
      <w:pPr>
        <w:pStyle w:val="10"/>
        <w:tabs>
          <w:tab w:val="right" w:leader="dot" w:pos="8296"/>
        </w:tabs>
        <w:spacing w:line="360" w:lineRule="auto"/>
        <w:rPr>
          <w:rFonts w:asciiTheme="minorHAnsi" w:eastAsiaTheme="minorEastAsia" w:hAnsiTheme="minorHAnsi" w:cstheme="minorBidi"/>
          <w:noProof/>
        </w:rPr>
      </w:pPr>
      <w:r>
        <w:fldChar w:fldCharType="begin"/>
      </w:r>
      <w:r w:rsidR="001062C1">
        <w:instrText xml:space="preserve">TOC \o "1-3" \h \u </w:instrText>
      </w:r>
      <w:r>
        <w:fldChar w:fldCharType="separate"/>
      </w:r>
      <w:hyperlink w:anchor="_Toc501133377" w:history="1">
        <w:r w:rsidR="001E4B53" w:rsidRPr="00721B7E">
          <w:rPr>
            <w:rStyle w:val="a8"/>
            <w:rFonts w:hint="eastAsia"/>
            <w:noProof/>
          </w:rPr>
          <w:t>目录</w:t>
        </w:r>
        <w:r w:rsidR="001E4B53">
          <w:rPr>
            <w:noProof/>
          </w:rPr>
          <w:tab/>
        </w:r>
        <w:r>
          <w:rPr>
            <w:noProof/>
          </w:rPr>
          <w:fldChar w:fldCharType="begin"/>
        </w:r>
        <w:r w:rsidR="001E4B53">
          <w:rPr>
            <w:noProof/>
          </w:rPr>
          <w:instrText xml:space="preserve"> PAGEREF _Toc501133377 \h </w:instrText>
        </w:r>
        <w:r>
          <w:rPr>
            <w:noProof/>
          </w:rPr>
        </w:r>
        <w:r>
          <w:rPr>
            <w:noProof/>
          </w:rPr>
          <w:fldChar w:fldCharType="separate"/>
        </w:r>
        <w:r w:rsidR="0094480A">
          <w:rPr>
            <w:noProof/>
          </w:rPr>
          <w:t>3</w:t>
        </w:r>
        <w:r>
          <w:rPr>
            <w:noProof/>
          </w:rPr>
          <w:fldChar w:fldCharType="end"/>
        </w:r>
      </w:hyperlink>
    </w:p>
    <w:p w:rsidR="001E4B53" w:rsidRDefault="008F624A" w:rsidP="00CC15D4">
      <w:pPr>
        <w:pStyle w:val="10"/>
        <w:tabs>
          <w:tab w:val="left" w:pos="420"/>
          <w:tab w:val="right" w:leader="dot" w:pos="8296"/>
        </w:tabs>
        <w:spacing w:line="360" w:lineRule="auto"/>
        <w:rPr>
          <w:rFonts w:asciiTheme="minorHAnsi" w:eastAsiaTheme="minorEastAsia" w:hAnsiTheme="minorHAnsi" w:cstheme="minorBidi"/>
          <w:noProof/>
        </w:rPr>
      </w:pPr>
      <w:hyperlink w:anchor="_Toc501133378" w:history="1">
        <w:r w:rsidR="001E4B53" w:rsidRPr="00721B7E">
          <w:rPr>
            <w:rStyle w:val="a8"/>
            <w:noProof/>
          </w:rPr>
          <w:t>1</w:t>
        </w:r>
        <w:r w:rsidR="001E4B53">
          <w:rPr>
            <w:rFonts w:asciiTheme="minorHAnsi" w:eastAsiaTheme="minorEastAsia" w:hAnsiTheme="minorHAnsi" w:cstheme="minorBidi"/>
            <w:noProof/>
          </w:rPr>
          <w:tab/>
        </w:r>
        <w:r w:rsidR="001E4B53" w:rsidRPr="00721B7E">
          <w:rPr>
            <w:rStyle w:val="a8"/>
            <w:rFonts w:hint="eastAsia"/>
            <w:noProof/>
          </w:rPr>
          <w:t>引言</w:t>
        </w:r>
        <w:r w:rsidR="001E4B53">
          <w:rPr>
            <w:noProof/>
          </w:rPr>
          <w:tab/>
        </w:r>
        <w:r>
          <w:rPr>
            <w:noProof/>
          </w:rPr>
          <w:fldChar w:fldCharType="begin"/>
        </w:r>
        <w:r w:rsidR="001E4B53">
          <w:rPr>
            <w:noProof/>
          </w:rPr>
          <w:instrText xml:space="preserve"> PAGEREF _Toc501133378 \h </w:instrText>
        </w:r>
        <w:r>
          <w:rPr>
            <w:noProof/>
          </w:rPr>
        </w:r>
        <w:r>
          <w:rPr>
            <w:noProof/>
          </w:rPr>
          <w:fldChar w:fldCharType="separate"/>
        </w:r>
        <w:r w:rsidR="0094480A">
          <w:rPr>
            <w:noProof/>
          </w:rPr>
          <w:t>4</w:t>
        </w:r>
        <w:r>
          <w:rPr>
            <w:noProof/>
          </w:rPr>
          <w:fldChar w:fldCharType="end"/>
        </w:r>
      </w:hyperlink>
    </w:p>
    <w:p w:rsidR="001E4B53" w:rsidRDefault="008F624A" w:rsidP="00CC15D4">
      <w:pPr>
        <w:pStyle w:val="21"/>
        <w:tabs>
          <w:tab w:val="left" w:pos="1050"/>
          <w:tab w:val="right" w:leader="dot" w:pos="8296"/>
        </w:tabs>
        <w:spacing w:line="360" w:lineRule="auto"/>
        <w:rPr>
          <w:rFonts w:asciiTheme="minorHAnsi" w:eastAsiaTheme="minorEastAsia" w:hAnsiTheme="minorHAnsi" w:cstheme="minorBidi"/>
          <w:noProof/>
        </w:rPr>
      </w:pPr>
      <w:hyperlink w:anchor="_Toc501133379" w:history="1">
        <w:r w:rsidR="001E4B53" w:rsidRPr="00721B7E">
          <w:rPr>
            <w:rStyle w:val="a8"/>
            <w:noProof/>
          </w:rPr>
          <w:t>1.1</w:t>
        </w:r>
        <w:r w:rsidR="001E4B53">
          <w:rPr>
            <w:rFonts w:asciiTheme="minorHAnsi" w:eastAsiaTheme="minorEastAsia" w:hAnsiTheme="minorHAnsi" w:cstheme="minorBidi"/>
            <w:noProof/>
          </w:rPr>
          <w:tab/>
        </w:r>
        <w:r w:rsidR="001E4B53" w:rsidRPr="00721B7E">
          <w:rPr>
            <w:rStyle w:val="a8"/>
            <w:rFonts w:hint="eastAsia"/>
            <w:noProof/>
          </w:rPr>
          <w:t>编写目的</w:t>
        </w:r>
        <w:r w:rsidR="001E4B53">
          <w:rPr>
            <w:noProof/>
          </w:rPr>
          <w:tab/>
        </w:r>
        <w:r>
          <w:rPr>
            <w:noProof/>
          </w:rPr>
          <w:fldChar w:fldCharType="begin"/>
        </w:r>
        <w:r w:rsidR="001E4B53">
          <w:rPr>
            <w:noProof/>
          </w:rPr>
          <w:instrText xml:space="preserve"> PAGEREF _Toc501133379 \h </w:instrText>
        </w:r>
        <w:r>
          <w:rPr>
            <w:noProof/>
          </w:rPr>
        </w:r>
        <w:r>
          <w:rPr>
            <w:noProof/>
          </w:rPr>
          <w:fldChar w:fldCharType="separate"/>
        </w:r>
        <w:r w:rsidR="0094480A">
          <w:rPr>
            <w:noProof/>
          </w:rPr>
          <w:t>4</w:t>
        </w:r>
        <w:r>
          <w:rPr>
            <w:noProof/>
          </w:rPr>
          <w:fldChar w:fldCharType="end"/>
        </w:r>
      </w:hyperlink>
    </w:p>
    <w:p w:rsidR="001E4B53" w:rsidRDefault="008F624A" w:rsidP="00CC15D4">
      <w:pPr>
        <w:pStyle w:val="21"/>
        <w:tabs>
          <w:tab w:val="left" w:pos="1050"/>
          <w:tab w:val="right" w:leader="dot" w:pos="8296"/>
        </w:tabs>
        <w:spacing w:line="360" w:lineRule="auto"/>
        <w:rPr>
          <w:rFonts w:asciiTheme="minorHAnsi" w:eastAsiaTheme="minorEastAsia" w:hAnsiTheme="minorHAnsi" w:cstheme="minorBidi"/>
          <w:noProof/>
        </w:rPr>
      </w:pPr>
      <w:hyperlink w:anchor="_Toc501133380" w:history="1">
        <w:r w:rsidR="001E4B53" w:rsidRPr="00721B7E">
          <w:rPr>
            <w:rStyle w:val="a8"/>
            <w:noProof/>
          </w:rPr>
          <w:t>1.2</w:t>
        </w:r>
        <w:r w:rsidR="001E4B53">
          <w:rPr>
            <w:rFonts w:asciiTheme="minorHAnsi" w:eastAsiaTheme="minorEastAsia" w:hAnsiTheme="minorHAnsi" w:cstheme="minorBidi"/>
            <w:noProof/>
          </w:rPr>
          <w:tab/>
        </w:r>
        <w:r w:rsidR="001E4B53" w:rsidRPr="00721B7E">
          <w:rPr>
            <w:rStyle w:val="a8"/>
            <w:rFonts w:hint="eastAsia"/>
            <w:noProof/>
          </w:rPr>
          <w:t>背景</w:t>
        </w:r>
        <w:r w:rsidR="001E4B53">
          <w:rPr>
            <w:noProof/>
          </w:rPr>
          <w:tab/>
        </w:r>
        <w:r>
          <w:rPr>
            <w:noProof/>
          </w:rPr>
          <w:fldChar w:fldCharType="begin"/>
        </w:r>
        <w:r w:rsidR="001E4B53">
          <w:rPr>
            <w:noProof/>
          </w:rPr>
          <w:instrText xml:space="preserve"> PAGEREF _Toc501133380 \h </w:instrText>
        </w:r>
        <w:r>
          <w:rPr>
            <w:noProof/>
          </w:rPr>
        </w:r>
        <w:r>
          <w:rPr>
            <w:noProof/>
          </w:rPr>
          <w:fldChar w:fldCharType="separate"/>
        </w:r>
        <w:r w:rsidR="0094480A">
          <w:rPr>
            <w:noProof/>
          </w:rPr>
          <w:t>4</w:t>
        </w:r>
        <w:r>
          <w:rPr>
            <w:noProof/>
          </w:rPr>
          <w:fldChar w:fldCharType="end"/>
        </w:r>
      </w:hyperlink>
    </w:p>
    <w:p w:rsidR="001E4B53" w:rsidRDefault="008F624A" w:rsidP="00CC15D4">
      <w:pPr>
        <w:pStyle w:val="21"/>
        <w:tabs>
          <w:tab w:val="left" w:pos="1050"/>
          <w:tab w:val="right" w:leader="dot" w:pos="8296"/>
        </w:tabs>
        <w:spacing w:line="360" w:lineRule="auto"/>
        <w:rPr>
          <w:rFonts w:asciiTheme="minorHAnsi" w:eastAsiaTheme="minorEastAsia" w:hAnsiTheme="minorHAnsi" w:cstheme="minorBidi"/>
          <w:noProof/>
        </w:rPr>
      </w:pPr>
      <w:hyperlink w:anchor="_Toc501133381" w:history="1">
        <w:r w:rsidR="001E4B53" w:rsidRPr="00721B7E">
          <w:rPr>
            <w:rStyle w:val="a8"/>
            <w:noProof/>
          </w:rPr>
          <w:t>1.3</w:t>
        </w:r>
        <w:r w:rsidR="001E4B53">
          <w:rPr>
            <w:rFonts w:asciiTheme="minorHAnsi" w:eastAsiaTheme="minorEastAsia" w:hAnsiTheme="minorHAnsi" w:cstheme="minorBidi"/>
            <w:noProof/>
          </w:rPr>
          <w:tab/>
        </w:r>
        <w:r w:rsidR="001E4B53" w:rsidRPr="00721B7E">
          <w:rPr>
            <w:rStyle w:val="a8"/>
            <w:rFonts w:hint="eastAsia"/>
            <w:noProof/>
          </w:rPr>
          <w:t>参考资料</w:t>
        </w:r>
        <w:r w:rsidR="001E4B53">
          <w:rPr>
            <w:noProof/>
          </w:rPr>
          <w:tab/>
        </w:r>
        <w:r>
          <w:rPr>
            <w:noProof/>
          </w:rPr>
          <w:fldChar w:fldCharType="begin"/>
        </w:r>
        <w:r w:rsidR="001E4B53">
          <w:rPr>
            <w:noProof/>
          </w:rPr>
          <w:instrText xml:space="preserve"> PAGEREF _Toc501133381 \h </w:instrText>
        </w:r>
        <w:r>
          <w:rPr>
            <w:noProof/>
          </w:rPr>
        </w:r>
        <w:r>
          <w:rPr>
            <w:noProof/>
          </w:rPr>
          <w:fldChar w:fldCharType="separate"/>
        </w:r>
        <w:r w:rsidR="0094480A">
          <w:rPr>
            <w:noProof/>
          </w:rPr>
          <w:t>4</w:t>
        </w:r>
        <w:r>
          <w:rPr>
            <w:noProof/>
          </w:rPr>
          <w:fldChar w:fldCharType="end"/>
        </w:r>
      </w:hyperlink>
    </w:p>
    <w:p w:rsidR="001E4B53" w:rsidRDefault="008F624A" w:rsidP="00CC15D4">
      <w:pPr>
        <w:pStyle w:val="10"/>
        <w:tabs>
          <w:tab w:val="left" w:pos="420"/>
          <w:tab w:val="right" w:leader="dot" w:pos="8296"/>
        </w:tabs>
        <w:spacing w:line="360" w:lineRule="auto"/>
        <w:rPr>
          <w:rFonts w:asciiTheme="minorHAnsi" w:eastAsiaTheme="minorEastAsia" w:hAnsiTheme="minorHAnsi" w:cstheme="minorBidi"/>
          <w:noProof/>
        </w:rPr>
      </w:pPr>
      <w:hyperlink w:anchor="_Toc501133382" w:history="1">
        <w:r w:rsidR="001E4B53" w:rsidRPr="00721B7E">
          <w:rPr>
            <w:rStyle w:val="a8"/>
            <w:noProof/>
          </w:rPr>
          <w:t>2</w:t>
        </w:r>
        <w:r w:rsidR="001E4B53">
          <w:rPr>
            <w:rFonts w:asciiTheme="minorHAnsi" w:eastAsiaTheme="minorEastAsia" w:hAnsiTheme="minorHAnsi" w:cstheme="minorBidi"/>
            <w:noProof/>
          </w:rPr>
          <w:tab/>
        </w:r>
        <w:r w:rsidR="001E4B53" w:rsidRPr="00721B7E">
          <w:rPr>
            <w:rStyle w:val="a8"/>
            <w:rFonts w:hint="eastAsia"/>
            <w:noProof/>
          </w:rPr>
          <w:t>角色说明</w:t>
        </w:r>
        <w:r w:rsidR="001E4B53">
          <w:rPr>
            <w:noProof/>
          </w:rPr>
          <w:tab/>
        </w:r>
        <w:r>
          <w:rPr>
            <w:noProof/>
          </w:rPr>
          <w:fldChar w:fldCharType="begin"/>
        </w:r>
        <w:r w:rsidR="001E4B53">
          <w:rPr>
            <w:noProof/>
          </w:rPr>
          <w:instrText xml:space="preserve"> PAGEREF _Toc501133382 \h </w:instrText>
        </w:r>
        <w:r>
          <w:rPr>
            <w:noProof/>
          </w:rPr>
        </w:r>
        <w:r>
          <w:rPr>
            <w:noProof/>
          </w:rPr>
          <w:fldChar w:fldCharType="separate"/>
        </w:r>
        <w:r w:rsidR="0094480A">
          <w:rPr>
            <w:noProof/>
          </w:rPr>
          <w:t>4</w:t>
        </w:r>
        <w:r>
          <w:rPr>
            <w:noProof/>
          </w:rPr>
          <w:fldChar w:fldCharType="end"/>
        </w:r>
      </w:hyperlink>
    </w:p>
    <w:p w:rsidR="001E4B53" w:rsidRDefault="008F624A" w:rsidP="00CC15D4">
      <w:pPr>
        <w:pStyle w:val="10"/>
        <w:tabs>
          <w:tab w:val="left" w:pos="420"/>
          <w:tab w:val="right" w:leader="dot" w:pos="8296"/>
        </w:tabs>
        <w:spacing w:line="360" w:lineRule="auto"/>
        <w:rPr>
          <w:rFonts w:asciiTheme="minorHAnsi" w:eastAsiaTheme="minorEastAsia" w:hAnsiTheme="minorHAnsi" w:cstheme="minorBidi"/>
          <w:noProof/>
        </w:rPr>
      </w:pPr>
      <w:hyperlink w:anchor="_Toc501133383" w:history="1">
        <w:r w:rsidR="001E4B53" w:rsidRPr="00721B7E">
          <w:rPr>
            <w:rStyle w:val="a8"/>
            <w:noProof/>
          </w:rPr>
          <w:t>3</w:t>
        </w:r>
        <w:r w:rsidR="001E4B53">
          <w:rPr>
            <w:rFonts w:asciiTheme="minorHAnsi" w:eastAsiaTheme="minorEastAsia" w:hAnsiTheme="minorHAnsi" w:cstheme="minorBidi"/>
            <w:noProof/>
          </w:rPr>
          <w:tab/>
        </w:r>
        <w:r w:rsidR="001E4B53" w:rsidRPr="00721B7E">
          <w:rPr>
            <w:rStyle w:val="a8"/>
            <w:rFonts w:hint="eastAsia"/>
            <w:noProof/>
          </w:rPr>
          <w:t>运营平台功能操作</w:t>
        </w:r>
        <w:r w:rsidR="001E4B53">
          <w:rPr>
            <w:noProof/>
          </w:rPr>
          <w:tab/>
        </w:r>
        <w:r>
          <w:rPr>
            <w:noProof/>
          </w:rPr>
          <w:fldChar w:fldCharType="begin"/>
        </w:r>
        <w:r w:rsidR="001E4B53">
          <w:rPr>
            <w:noProof/>
          </w:rPr>
          <w:instrText xml:space="preserve"> PAGEREF _Toc501133383 \h </w:instrText>
        </w:r>
        <w:r>
          <w:rPr>
            <w:noProof/>
          </w:rPr>
        </w:r>
        <w:r>
          <w:rPr>
            <w:noProof/>
          </w:rPr>
          <w:fldChar w:fldCharType="separate"/>
        </w:r>
        <w:r w:rsidR="0094480A">
          <w:rPr>
            <w:noProof/>
          </w:rPr>
          <w:t>5</w:t>
        </w:r>
        <w:r>
          <w:rPr>
            <w:noProof/>
          </w:rPr>
          <w:fldChar w:fldCharType="end"/>
        </w:r>
      </w:hyperlink>
    </w:p>
    <w:p w:rsidR="001E4B53" w:rsidRDefault="008F624A" w:rsidP="00CC15D4">
      <w:pPr>
        <w:pStyle w:val="21"/>
        <w:tabs>
          <w:tab w:val="left" w:pos="1050"/>
          <w:tab w:val="right" w:leader="dot" w:pos="8296"/>
        </w:tabs>
        <w:spacing w:line="360" w:lineRule="auto"/>
        <w:rPr>
          <w:rFonts w:asciiTheme="minorHAnsi" w:eastAsiaTheme="minorEastAsia" w:hAnsiTheme="minorHAnsi" w:cstheme="minorBidi"/>
          <w:noProof/>
        </w:rPr>
      </w:pPr>
      <w:hyperlink w:anchor="_Toc501133384" w:history="1">
        <w:r w:rsidR="001E4B53" w:rsidRPr="00721B7E">
          <w:rPr>
            <w:rStyle w:val="a8"/>
            <w:noProof/>
          </w:rPr>
          <w:t>3.1</w:t>
        </w:r>
        <w:r w:rsidR="001E4B53">
          <w:rPr>
            <w:rFonts w:asciiTheme="minorHAnsi" w:eastAsiaTheme="minorEastAsia" w:hAnsiTheme="minorHAnsi" w:cstheme="minorBidi"/>
            <w:noProof/>
          </w:rPr>
          <w:tab/>
        </w:r>
        <w:r w:rsidR="001E4B53" w:rsidRPr="00721B7E">
          <w:rPr>
            <w:rStyle w:val="a8"/>
            <w:rFonts w:hint="eastAsia"/>
            <w:noProof/>
          </w:rPr>
          <w:t>登录</w:t>
        </w:r>
        <w:r w:rsidR="001E4B53">
          <w:rPr>
            <w:noProof/>
          </w:rPr>
          <w:tab/>
        </w:r>
        <w:r>
          <w:rPr>
            <w:noProof/>
          </w:rPr>
          <w:fldChar w:fldCharType="begin"/>
        </w:r>
        <w:r w:rsidR="001E4B53">
          <w:rPr>
            <w:noProof/>
          </w:rPr>
          <w:instrText xml:space="preserve"> PAGEREF _Toc501133384 \h </w:instrText>
        </w:r>
        <w:r>
          <w:rPr>
            <w:noProof/>
          </w:rPr>
        </w:r>
        <w:r>
          <w:rPr>
            <w:noProof/>
          </w:rPr>
          <w:fldChar w:fldCharType="separate"/>
        </w:r>
        <w:r w:rsidR="0094480A">
          <w:rPr>
            <w:noProof/>
          </w:rPr>
          <w:t>5</w:t>
        </w:r>
        <w:r>
          <w:rPr>
            <w:noProof/>
          </w:rPr>
          <w:fldChar w:fldCharType="end"/>
        </w:r>
      </w:hyperlink>
    </w:p>
    <w:p w:rsidR="001E4B53" w:rsidRDefault="008F624A" w:rsidP="00CC15D4">
      <w:pPr>
        <w:pStyle w:val="30"/>
        <w:tabs>
          <w:tab w:val="left" w:pos="1680"/>
          <w:tab w:val="right" w:leader="dot" w:pos="8296"/>
        </w:tabs>
        <w:spacing w:line="360" w:lineRule="auto"/>
        <w:rPr>
          <w:rFonts w:asciiTheme="minorHAnsi" w:eastAsiaTheme="minorEastAsia" w:hAnsiTheme="minorHAnsi" w:cstheme="minorBidi"/>
          <w:noProof/>
          <w:szCs w:val="22"/>
        </w:rPr>
      </w:pPr>
      <w:hyperlink w:anchor="_Toc501133385" w:history="1">
        <w:r w:rsidR="001E4B53" w:rsidRPr="00721B7E">
          <w:rPr>
            <w:rStyle w:val="a8"/>
            <w:noProof/>
          </w:rPr>
          <w:t>3.1.1</w:t>
        </w:r>
        <w:r w:rsidR="001E4B53">
          <w:rPr>
            <w:rFonts w:asciiTheme="minorHAnsi" w:eastAsiaTheme="minorEastAsia" w:hAnsiTheme="minorHAnsi" w:cstheme="minorBidi"/>
            <w:noProof/>
            <w:szCs w:val="22"/>
          </w:rPr>
          <w:tab/>
        </w:r>
        <w:r w:rsidR="001E4B53" w:rsidRPr="00721B7E">
          <w:rPr>
            <w:rStyle w:val="a8"/>
            <w:rFonts w:hint="eastAsia"/>
            <w:noProof/>
          </w:rPr>
          <w:t>忘记密码</w:t>
        </w:r>
        <w:r w:rsidR="001E4B53">
          <w:rPr>
            <w:noProof/>
          </w:rPr>
          <w:tab/>
        </w:r>
        <w:r>
          <w:rPr>
            <w:noProof/>
          </w:rPr>
          <w:fldChar w:fldCharType="begin"/>
        </w:r>
        <w:r w:rsidR="001E4B53">
          <w:rPr>
            <w:noProof/>
          </w:rPr>
          <w:instrText xml:space="preserve"> PAGEREF _Toc501133385 \h </w:instrText>
        </w:r>
        <w:r>
          <w:rPr>
            <w:noProof/>
          </w:rPr>
        </w:r>
        <w:r>
          <w:rPr>
            <w:noProof/>
          </w:rPr>
          <w:fldChar w:fldCharType="separate"/>
        </w:r>
        <w:r w:rsidR="0094480A">
          <w:rPr>
            <w:noProof/>
          </w:rPr>
          <w:t>5</w:t>
        </w:r>
        <w:r>
          <w:rPr>
            <w:noProof/>
          </w:rPr>
          <w:fldChar w:fldCharType="end"/>
        </w:r>
      </w:hyperlink>
    </w:p>
    <w:p w:rsidR="001E4B53" w:rsidRDefault="008F624A" w:rsidP="00CC15D4">
      <w:pPr>
        <w:pStyle w:val="21"/>
        <w:tabs>
          <w:tab w:val="left" w:pos="1050"/>
          <w:tab w:val="right" w:leader="dot" w:pos="8296"/>
        </w:tabs>
        <w:spacing w:line="360" w:lineRule="auto"/>
        <w:rPr>
          <w:rFonts w:asciiTheme="minorHAnsi" w:eastAsiaTheme="minorEastAsia" w:hAnsiTheme="minorHAnsi" w:cstheme="minorBidi"/>
          <w:noProof/>
        </w:rPr>
      </w:pPr>
      <w:hyperlink w:anchor="_Toc501133386" w:history="1">
        <w:r w:rsidR="001E4B53" w:rsidRPr="00721B7E">
          <w:rPr>
            <w:rStyle w:val="a8"/>
            <w:noProof/>
          </w:rPr>
          <w:t>3.2</w:t>
        </w:r>
        <w:r w:rsidR="001E4B53">
          <w:rPr>
            <w:rFonts w:asciiTheme="minorHAnsi" w:eastAsiaTheme="minorEastAsia" w:hAnsiTheme="minorHAnsi" w:cstheme="minorBidi"/>
            <w:noProof/>
          </w:rPr>
          <w:tab/>
        </w:r>
        <w:r w:rsidR="001E4B53" w:rsidRPr="00721B7E">
          <w:rPr>
            <w:rStyle w:val="a8"/>
            <w:rFonts w:hint="eastAsia"/>
            <w:noProof/>
          </w:rPr>
          <w:t>首页</w:t>
        </w:r>
        <w:bookmarkStart w:id="6" w:name="_GoBack"/>
        <w:bookmarkEnd w:id="6"/>
        <w:r w:rsidR="001E4B53">
          <w:rPr>
            <w:noProof/>
          </w:rPr>
          <w:tab/>
        </w:r>
        <w:r>
          <w:rPr>
            <w:noProof/>
          </w:rPr>
          <w:fldChar w:fldCharType="begin"/>
        </w:r>
        <w:r w:rsidR="001E4B53">
          <w:rPr>
            <w:noProof/>
          </w:rPr>
          <w:instrText xml:space="preserve"> PAGEREF _Toc501133386 \h </w:instrText>
        </w:r>
        <w:r>
          <w:rPr>
            <w:noProof/>
          </w:rPr>
        </w:r>
        <w:r>
          <w:rPr>
            <w:noProof/>
          </w:rPr>
          <w:fldChar w:fldCharType="separate"/>
        </w:r>
        <w:r w:rsidR="0094480A">
          <w:rPr>
            <w:noProof/>
          </w:rPr>
          <w:t>6</w:t>
        </w:r>
        <w:r>
          <w:rPr>
            <w:noProof/>
          </w:rPr>
          <w:fldChar w:fldCharType="end"/>
        </w:r>
      </w:hyperlink>
    </w:p>
    <w:p w:rsidR="001E4B53" w:rsidRDefault="008F624A" w:rsidP="00CC15D4">
      <w:pPr>
        <w:pStyle w:val="30"/>
        <w:tabs>
          <w:tab w:val="left" w:pos="1680"/>
          <w:tab w:val="right" w:leader="dot" w:pos="8296"/>
        </w:tabs>
        <w:spacing w:line="360" w:lineRule="auto"/>
        <w:rPr>
          <w:rFonts w:asciiTheme="minorHAnsi" w:eastAsiaTheme="minorEastAsia" w:hAnsiTheme="minorHAnsi" w:cstheme="minorBidi"/>
          <w:noProof/>
          <w:szCs w:val="22"/>
        </w:rPr>
      </w:pPr>
      <w:hyperlink w:anchor="_Toc501133387" w:history="1">
        <w:r w:rsidR="001E4B53" w:rsidRPr="00721B7E">
          <w:rPr>
            <w:rStyle w:val="a8"/>
            <w:noProof/>
          </w:rPr>
          <w:t>3.2.1</w:t>
        </w:r>
        <w:r w:rsidR="001E4B53">
          <w:rPr>
            <w:rFonts w:asciiTheme="minorHAnsi" w:eastAsiaTheme="minorEastAsia" w:hAnsiTheme="minorHAnsi" w:cstheme="minorBidi"/>
            <w:noProof/>
            <w:szCs w:val="22"/>
          </w:rPr>
          <w:tab/>
        </w:r>
        <w:r w:rsidR="001E4B53" w:rsidRPr="00721B7E">
          <w:rPr>
            <w:rStyle w:val="a8"/>
            <w:rFonts w:hint="eastAsia"/>
            <w:noProof/>
          </w:rPr>
          <w:t>消息公告</w:t>
        </w:r>
        <w:r w:rsidR="001E4B53">
          <w:rPr>
            <w:noProof/>
          </w:rPr>
          <w:tab/>
        </w:r>
        <w:r>
          <w:rPr>
            <w:noProof/>
          </w:rPr>
          <w:fldChar w:fldCharType="begin"/>
        </w:r>
        <w:r w:rsidR="001E4B53">
          <w:rPr>
            <w:noProof/>
          </w:rPr>
          <w:instrText xml:space="preserve"> PAGEREF _Toc501133387 \h </w:instrText>
        </w:r>
        <w:r>
          <w:rPr>
            <w:noProof/>
          </w:rPr>
        </w:r>
        <w:r>
          <w:rPr>
            <w:noProof/>
          </w:rPr>
          <w:fldChar w:fldCharType="separate"/>
        </w:r>
        <w:r w:rsidR="0094480A">
          <w:rPr>
            <w:noProof/>
          </w:rPr>
          <w:t>7</w:t>
        </w:r>
        <w:r>
          <w:rPr>
            <w:noProof/>
          </w:rPr>
          <w:fldChar w:fldCharType="end"/>
        </w:r>
      </w:hyperlink>
    </w:p>
    <w:p w:rsidR="001E4B53" w:rsidRDefault="008F624A" w:rsidP="00CC15D4">
      <w:pPr>
        <w:pStyle w:val="30"/>
        <w:tabs>
          <w:tab w:val="left" w:pos="1680"/>
          <w:tab w:val="right" w:leader="dot" w:pos="8296"/>
        </w:tabs>
        <w:spacing w:line="360" w:lineRule="auto"/>
        <w:rPr>
          <w:rFonts w:asciiTheme="minorHAnsi" w:eastAsiaTheme="minorEastAsia" w:hAnsiTheme="minorHAnsi" w:cstheme="minorBidi"/>
          <w:noProof/>
          <w:szCs w:val="22"/>
        </w:rPr>
      </w:pPr>
      <w:hyperlink w:anchor="_Toc501133388" w:history="1">
        <w:r w:rsidR="001E4B53" w:rsidRPr="00721B7E">
          <w:rPr>
            <w:rStyle w:val="a8"/>
            <w:noProof/>
          </w:rPr>
          <w:t>3.2.2</w:t>
        </w:r>
        <w:r w:rsidR="001E4B53">
          <w:rPr>
            <w:rFonts w:asciiTheme="minorHAnsi" w:eastAsiaTheme="minorEastAsia" w:hAnsiTheme="minorHAnsi" w:cstheme="minorBidi"/>
            <w:noProof/>
            <w:szCs w:val="22"/>
          </w:rPr>
          <w:tab/>
        </w:r>
        <w:r w:rsidR="001E4B53" w:rsidRPr="00721B7E">
          <w:rPr>
            <w:rStyle w:val="a8"/>
            <w:rFonts w:hint="eastAsia"/>
            <w:noProof/>
          </w:rPr>
          <w:t>上班签到</w:t>
        </w:r>
        <w:r w:rsidR="001E4B53">
          <w:rPr>
            <w:noProof/>
          </w:rPr>
          <w:tab/>
        </w:r>
        <w:r>
          <w:rPr>
            <w:noProof/>
          </w:rPr>
          <w:fldChar w:fldCharType="begin"/>
        </w:r>
        <w:r w:rsidR="001E4B53">
          <w:rPr>
            <w:noProof/>
          </w:rPr>
          <w:instrText xml:space="preserve"> PAGEREF _Toc501133388 \h </w:instrText>
        </w:r>
        <w:r>
          <w:rPr>
            <w:noProof/>
          </w:rPr>
        </w:r>
        <w:r>
          <w:rPr>
            <w:noProof/>
          </w:rPr>
          <w:fldChar w:fldCharType="separate"/>
        </w:r>
        <w:r w:rsidR="0094480A">
          <w:rPr>
            <w:noProof/>
          </w:rPr>
          <w:t>9</w:t>
        </w:r>
        <w:r>
          <w:rPr>
            <w:noProof/>
          </w:rPr>
          <w:fldChar w:fldCharType="end"/>
        </w:r>
      </w:hyperlink>
    </w:p>
    <w:p w:rsidR="001E4B53" w:rsidRDefault="008F624A" w:rsidP="00CC15D4">
      <w:pPr>
        <w:pStyle w:val="30"/>
        <w:tabs>
          <w:tab w:val="left" w:pos="1680"/>
          <w:tab w:val="right" w:leader="dot" w:pos="8296"/>
        </w:tabs>
        <w:spacing w:line="360" w:lineRule="auto"/>
        <w:rPr>
          <w:rFonts w:asciiTheme="minorHAnsi" w:eastAsiaTheme="minorEastAsia" w:hAnsiTheme="minorHAnsi" w:cstheme="minorBidi"/>
          <w:noProof/>
          <w:szCs w:val="22"/>
        </w:rPr>
      </w:pPr>
      <w:hyperlink w:anchor="_Toc501133389" w:history="1">
        <w:r w:rsidR="001E4B53" w:rsidRPr="00721B7E">
          <w:rPr>
            <w:rStyle w:val="a8"/>
            <w:noProof/>
          </w:rPr>
          <w:t>3.2.3</w:t>
        </w:r>
        <w:r w:rsidR="001E4B53">
          <w:rPr>
            <w:rFonts w:asciiTheme="minorHAnsi" w:eastAsiaTheme="minorEastAsia" w:hAnsiTheme="minorHAnsi" w:cstheme="minorBidi"/>
            <w:noProof/>
            <w:szCs w:val="22"/>
          </w:rPr>
          <w:tab/>
        </w:r>
        <w:r w:rsidR="001E4B53" w:rsidRPr="00721B7E">
          <w:rPr>
            <w:rStyle w:val="a8"/>
            <w:rFonts w:hint="eastAsia"/>
            <w:noProof/>
          </w:rPr>
          <w:t>待办事项</w:t>
        </w:r>
        <w:r w:rsidR="001E4B53">
          <w:rPr>
            <w:noProof/>
          </w:rPr>
          <w:tab/>
        </w:r>
        <w:r>
          <w:rPr>
            <w:noProof/>
          </w:rPr>
          <w:fldChar w:fldCharType="begin"/>
        </w:r>
        <w:r w:rsidR="001E4B53">
          <w:rPr>
            <w:noProof/>
          </w:rPr>
          <w:instrText xml:space="preserve"> PAGEREF _Toc501133389 \h </w:instrText>
        </w:r>
        <w:r>
          <w:rPr>
            <w:noProof/>
          </w:rPr>
        </w:r>
        <w:r>
          <w:rPr>
            <w:noProof/>
          </w:rPr>
          <w:fldChar w:fldCharType="separate"/>
        </w:r>
        <w:r w:rsidR="0094480A">
          <w:rPr>
            <w:noProof/>
          </w:rPr>
          <w:t>10</w:t>
        </w:r>
        <w:r>
          <w:rPr>
            <w:noProof/>
          </w:rPr>
          <w:fldChar w:fldCharType="end"/>
        </w:r>
      </w:hyperlink>
    </w:p>
    <w:p w:rsidR="001E4B53" w:rsidRDefault="008F624A" w:rsidP="00CC15D4">
      <w:pPr>
        <w:pStyle w:val="30"/>
        <w:tabs>
          <w:tab w:val="left" w:pos="1680"/>
          <w:tab w:val="right" w:leader="dot" w:pos="8296"/>
        </w:tabs>
        <w:spacing w:line="360" w:lineRule="auto"/>
        <w:rPr>
          <w:rFonts w:asciiTheme="minorHAnsi" w:eastAsiaTheme="minorEastAsia" w:hAnsiTheme="minorHAnsi" w:cstheme="minorBidi"/>
          <w:noProof/>
          <w:szCs w:val="22"/>
        </w:rPr>
      </w:pPr>
      <w:hyperlink w:anchor="_Toc501133390" w:history="1">
        <w:r w:rsidR="001E4B53" w:rsidRPr="00721B7E">
          <w:rPr>
            <w:rStyle w:val="a8"/>
            <w:noProof/>
          </w:rPr>
          <w:t>3.2.4</w:t>
        </w:r>
        <w:r w:rsidR="001E4B53">
          <w:rPr>
            <w:rFonts w:asciiTheme="minorHAnsi" w:eastAsiaTheme="minorEastAsia" w:hAnsiTheme="minorHAnsi" w:cstheme="minorBidi"/>
            <w:noProof/>
            <w:szCs w:val="22"/>
          </w:rPr>
          <w:tab/>
        </w:r>
        <w:r w:rsidR="001E4B53" w:rsidRPr="00721B7E">
          <w:rPr>
            <w:rStyle w:val="a8"/>
            <w:rFonts w:hint="eastAsia"/>
            <w:noProof/>
          </w:rPr>
          <w:t>设备</w:t>
        </w:r>
        <w:r w:rsidR="001E4B53">
          <w:rPr>
            <w:noProof/>
          </w:rPr>
          <w:tab/>
        </w:r>
        <w:r>
          <w:rPr>
            <w:noProof/>
          </w:rPr>
          <w:fldChar w:fldCharType="begin"/>
        </w:r>
        <w:r w:rsidR="001E4B53">
          <w:rPr>
            <w:noProof/>
          </w:rPr>
          <w:instrText xml:space="preserve"> PAGEREF _Toc501133390 \h </w:instrText>
        </w:r>
        <w:r>
          <w:rPr>
            <w:noProof/>
          </w:rPr>
        </w:r>
        <w:r>
          <w:rPr>
            <w:noProof/>
          </w:rPr>
          <w:fldChar w:fldCharType="separate"/>
        </w:r>
        <w:r w:rsidR="0094480A">
          <w:rPr>
            <w:noProof/>
          </w:rPr>
          <w:t>23</w:t>
        </w:r>
        <w:r>
          <w:rPr>
            <w:noProof/>
          </w:rPr>
          <w:fldChar w:fldCharType="end"/>
        </w:r>
      </w:hyperlink>
    </w:p>
    <w:p w:rsidR="001E4B53" w:rsidRDefault="008F624A" w:rsidP="00CC15D4">
      <w:pPr>
        <w:pStyle w:val="21"/>
        <w:tabs>
          <w:tab w:val="left" w:pos="1050"/>
          <w:tab w:val="right" w:leader="dot" w:pos="8296"/>
        </w:tabs>
        <w:spacing w:line="360" w:lineRule="auto"/>
        <w:rPr>
          <w:rFonts w:asciiTheme="minorHAnsi" w:eastAsiaTheme="minorEastAsia" w:hAnsiTheme="minorHAnsi" w:cstheme="minorBidi"/>
          <w:noProof/>
        </w:rPr>
      </w:pPr>
      <w:hyperlink w:anchor="_Toc501133391" w:history="1">
        <w:r w:rsidR="001E4B53" w:rsidRPr="00721B7E">
          <w:rPr>
            <w:rStyle w:val="a8"/>
            <w:noProof/>
          </w:rPr>
          <w:t>3.3</w:t>
        </w:r>
        <w:r w:rsidR="001E4B53">
          <w:rPr>
            <w:rFonts w:asciiTheme="minorHAnsi" w:eastAsiaTheme="minorEastAsia" w:hAnsiTheme="minorHAnsi" w:cstheme="minorBidi"/>
            <w:noProof/>
          </w:rPr>
          <w:tab/>
        </w:r>
        <w:r w:rsidR="001E4B53" w:rsidRPr="00721B7E">
          <w:rPr>
            <w:rStyle w:val="a8"/>
            <w:rFonts w:hint="eastAsia"/>
            <w:noProof/>
          </w:rPr>
          <w:t>我的</w:t>
        </w:r>
        <w:r w:rsidR="001E4B53">
          <w:rPr>
            <w:noProof/>
          </w:rPr>
          <w:tab/>
        </w:r>
        <w:r>
          <w:rPr>
            <w:noProof/>
          </w:rPr>
          <w:fldChar w:fldCharType="begin"/>
        </w:r>
        <w:r w:rsidR="001E4B53">
          <w:rPr>
            <w:noProof/>
          </w:rPr>
          <w:instrText xml:space="preserve"> PAGEREF _Toc501133391 \h </w:instrText>
        </w:r>
        <w:r>
          <w:rPr>
            <w:noProof/>
          </w:rPr>
        </w:r>
        <w:r>
          <w:rPr>
            <w:noProof/>
          </w:rPr>
          <w:fldChar w:fldCharType="separate"/>
        </w:r>
        <w:r w:rsidR="0094480A">
          <w:rPr>
            <w:noProof/>
          </w:rPr>
          <w:t>40</w:t>
        </w:r>
        <w:r>
          <w:rPr>
            <w:noProof/>
          </w:rPr>
          <w:fldChar w:fldCharType="end"/>
        </w:r>
      </w:hyperlink>
    </w:p>
    <w:p w:rsidR="001E4B53" w:rsidRDefault="008F624A" w:rsidP="00CC15D4">
      <w:pPr>
        <w:pStyle w:val="30"/>
        <w:tabs>
          <w:tab w:val="left" w:pos="1680"/>
          <w:tab w:val="right" w:leader="dot" w:pos="8296"/>
        </w:tabs>
        <w:spacing w:line="360" w:lineRule="auto"/>
        <w:rPr>
          <w:rFonts w:asciiTheme="minorHAnsi" w:eastAsiaTheme="minorEastAsia" w:hAnsiTheme="minorHAnsi" w:cstheme="minorBidi"/>
          <w:noProof/>
          <w:szCs w:val="22"/>
        </w:rPr>
      </w:pPr>
      <w:hyperlink w:anchor="_Toc501133392" w:history="1">
        <w:r w:rsidR="001E4B53" w:rsidRPr="00721B7E">
          <w:rPr>
            <w:rStyle w:val="a8"/>
            <w:noProof/>
          </w:rPr>
          <w:t>3.3.1</w:t>
        </w:r>
        <w:r w:rsidR="001E4B53">
          <w:rPr>
            <w:rFonts w:asciiTheme="minorHAnsi" w:eastAsiaTheme="minorEastAsia" w:hAnsiTheme="minorHAnsi" w:cstheme="minorBidi"/>
            <w:noProof/>
            <w:szCs w:val="22"/>
          </w:rPr>
          <w:tab/>
        </w:r>
        <w:r w:rsidR="001E4B53" w:rsidRPr="00721B7E">
          <w:rPr>
            <w:rStyle w:val="a8"/>
            <w:rFonts w:hint="eastAsia"/>
            <w:noProof/>
          </w:rPr>
          <w:t>基本信息</w:t>
        </w:r>
        <w:r w:rsidR="001E4B53">
          <w:rPr>
            <w:noProof/>
          </w:rPr>
          <w:tab/>
        </w:r>
        <w:r>
          <w:rPr>
            <w:noProof/>
          </w:rPr>
          <w:fldChar w:fldCharType="begin"/>
        </w:r>
        <w:r w:rsidR="001E4B53">
          <w:rPr>
            <w:noProof/>
          </w:rPr>
          <w:instrText xml:space="preserve"> PAGEREF _Toc501133392 \h </w:instrText>
        </w:r>
        <w:r>
          <w:rPr>
            <w:noProof/>
          </w:rPr>
        </w:r>
        <w:r>
          <w:rPr>
            <w:noProof/>
          </w:rPr>
          <w:fldChar w:fldCharType="separate"/>
        </w:r>
        <w:r w:rsidR="0094480A">
          <w:rPr>
            <w:noProof/>
          </w:rPr>
          <w:t>41</w:t>
        </w:r>
        <w:r>
          <w:rPr>
            <w:noProof/>
          </w:rPr>
          <w:fldChar w:fldCharType="end"/>
        </w:r>
      </w:hyperlink>
    </w:p>
    <w:p w:rsidR="001E4B53" w:rsidRDefault="008F624A" w:rsidP="00CC15D4">
      <w:pPr>
        <w:pStyle w:val="30"/>
        <w:tabs>
          <w:tab w:val="left" w:pos="1680"/>
          <w:tab w:val="right" w:leader="dot" w:pos="8296"/>
        </w:tabs>
        <w:spacing w:line="360" w:lineRule="auto"/>
        <w:rPr>
          <w:rFonts w:asciiTheme="minorHAnsi" w:eastAsiaTheme="minorEastAsia" w:hAnsiTheme="minorHAnsi" w:cstheme="minorBidi"/>
          <w:noProof/>
          <w:szCs w:val="22"/>
        </w:rPr>
      </w:pPr>
      <w:hyperlink w:anchor="_Toc501133393" w:history="1">
        <w:r w:rsidR="001E4B53" w:rsidRPr="00721B7E">
          <w:rPr>
            <w:rStyle w:val="a8"/>
            <w:noProof/>
          </w:rPr>
          <w:t>3.3.2</w:t>
        </w:r>
        <w:r w:rsidR="001E4B53">
          <w:rPr>
            <w:rFonts w:asciiTheme="minorHAnsi" w:eastAsiaTheme="minorEastAsia" w:hAnsiTheme="minorHAnsi" w:cstheme="minorBidi"/>
            <w:noProof/>
            <w:szCs w:val="22"/>
          </w:rPr>
          <w:tab/>
        </w:r>
        <w:r w:rsidR="001E4B53" w:rsidRPr="00721B7E">
          <w:rPr>
            <w:rStyle w:val="a8"/>
            <w:rFonts w:hint="eastAsia"/>
            <w:noProof/>
          </w:rPr>
          <w:t>修改密码</w:t>
        </w:r>
        <w:r w:rsidR="001E4B53">
          <w:rPr>
            <w:noProof/>
          </w:rPr>
          <w:tab/>
        </w:r>
        <w:r>
          <w:rPr>
            <w:noProof/>
          </w:rPr>
          <w:fldChar w:fldCharType="begin"/>
        </w:r>
        <w:r w:rsidR="001E4B53">
          <w:rPr>
            <w:noProof/>
          </w:rPr>
          <w:instrText xml:space="preserve"> PAGEREF _Toc501133393 \h </w:instrText>
        </w:r>
        <w:r>
          <w:rPr>
            <w:noProof/>
          </w:rPr>
        </w:r>
        <w:r>
          <w:rPr>
            <w:noProof/>
          </w:rPr>
          <w:fldChar w:fldCharType="separate"/>
        </w:r>
        <w:r w:rsidR="0094480A">
          <w:rPr>
            <w:noProof/>
          </w:rPr>
          <w:t>42</w:t>
        </w:r>
        <w:r>
          <w:rPr>
            <w:noProof/>
          </w:rPr>
          <w:fldChar w:fldCharType="end"/>
        </w:r>
      </w:hyperlink>
    </w:p>
    <w:p w:rsidR="00CC15D4" w:rsidRDefault="008F624A" w:rsidP="00CC15D4">
      <w:pPr>
        <w:spacing w:line="360" w:lineRule="auto"/>
      </w:pPr>
      <w:r>
        <w:fldChar w:fldCharType="end"/>
      </w:r>
    </w:p>
    <w:p w:rsidR="004203B5" w:rsidRDefault="00CC15D4" w:rsidP="00CC15D4">
      <w:pPr>
        <w:widowControl/>
        <w:jc w:val="left"/>
      </w:pPr>
      <w:r>
        <w:br w:type="page"/>
      </w:r>
    </w:p>
    <w:p w:rsidR="004203B5" w:rsidRDefault="001062C1" w:rsidP="00CC15D4">
      <w:pPr>
        <w:pStyle w:val="1"/>
        <w:spacing w:line="360" w:lineRule="auto"/>
      </w:pPr>
      <w:bookmarkStart w:id="7" w:name="_Toc458070392"/>
      <w:bookmarkStart w:id="8" w:name="_Toc501133378"/>
      <w:r>
        <w:rPr>
          <w:rFonts w:hint="eastAsia"/>
        </w:rPr>
        <w:lastRenderedPageBreak/>
        <w:t>引言</w:t>
      </w:r>
      <w:bookmarkStart w:id="9" w:name="_Toc35923530"/>
      <w:bookmarkEnd w:id="7"/>
      <w:bookmarkEnd w:id="8"/>
    </w:p>
    <w:p w:rsidR="004203B5" w:rsidRDefault="001062C1" w:rsidP="00CC15D4">
      <w:pPr>
        <w:pStyle w:val="2"/>
        <w:spacing w:line="360" w:lineRule="auto"/>
      </w:pPr>
      <w:bookmarkStart w:id="10" w:name="_Toc458070393"/>
      <w:bookmarkStart w:id="11" w:name="_Toc501133379"/>
      <w:r>
        <w:rPr>
          <w:rFonts w:hint="eastAsia"/>
        </w:rPr>
        <w:t>编写目的</w:t>
      </w:r>
      <w:bookmarkEnd w:id="9"/>
      <w:bookmarkEnd w:id="10"/>
      <w:bookmarkEnd w:id="11"/>
    </w:p>
    <w:p w:rsidR="004203B5" w:rsidRDefault="001062C1" w:rsidP="003B3259">
      <w:pPr>
        <w:pStyle w:val="20"/>
        <w:spacing w:beforeLines="50" w:afterLines="50" w:line="360" w:lineRule="auto"/>
        <w:ind w:left="0" w:firstLineChars="200" w:firstLine="420"/>
      </w:pPr>
      <w:r>
        <w:rPr>
          <w:rFonts w:hint="eastAsia"/>
          <w:i w:val="0"/>
          <w:color w:val="auto"/>
          <w:szCs w:val="21"/>
        </w:rPr>
        <w:t>本文档介绍了泛海</w:t>
      </w:r>
      <w:r w:rsidR="003600C3" w:rsidRPr="003600C3">
        <w:rPr>
          <w:rFonts w:hint="eastAsia"/>
          <w:i w:val="0"/>
          <w:color w:val="auto"/>
          <w:szCs w:val="21"/>
        </w:rPr>
        <w:t>e生活</w:t>
      </w:r>
      <w:r>
        <w:rPr>
          <w:i w:val="0"/>
          <w:color w:val="auto"/>
          <w:szCs w:val="21"/>
        </w:rPr>
        <w:t>—</w:t>
      </w:r>
      <w:r>
        <w:rPr>
          <w:rFonts w:hint="eastAsia"/>
          <w:i w:val="0"/>
          <w:color w:val="auto"/>
          <w:szCs w:val="21"/>
        </w:rPr>
        <w:t>物管APP_设施设备的功能。以期维修工根据此文档基本能够顺利使用该系统的各项功能。</w:t>
      </w:r>
    </w:p>
    <w:p w:rsidR="004203B5" w:rsidRDefault="001062C1" w:rsidP="00CC15D4">
      <w:pPr>
        <w:pStyle w:val="2"/>
        <w:spacing w:line="360" w:lineRule="auto"/>
      </w:pPr>
      <w:bookmarkStart w:id="12" w:name="_Toc458070394"/>
      <w:bookmarkStart w:id="13" w:name="_Toc501133380"/>
      <w:r>
        <w:rPr>
          <w:rFonts w:hint="eastAsia"/>
        </w:rPr>
        <w:t>背景</w:t>
      </w:r>
      <w:bookmarkEnd w:id="12"/>
      <w:bookmarkEnd w:id="13"/>
    </w:p>
    <w:p w:rsidR="004203B5" w:rsidRDefault="001062C1" w:rsidP="00CC15D4">
      <w:pPr>
        <w:spacing w:line="360" w:lineRule="auto"/>
        <w:ind w:firstLine="420"/>
        <w:rPr>
          <w:rFonts w:ascii="宋体" w:hAnsi="宋体"/>
          <w:szCs w:val="21"/>
        </w:rPr>
      </w:pPr>
      <w:bookmarkStart w:id="14" w:name="_Toc35923533"/>
      <w:bookmarkStart w:id="15" w:name="_Toc458070395"/>
      <w:r>
        <w:rPr>
          <w:rFonts w:ascii="宋体" w:hAnsi="宋体" w:hint="eastAsia"/>
          <w:szCs w:val="21"/>
        </w:rPr>
        <w:t>在</w:t>
      </w:r>
      <w:r>
        <w:rPr>
          <w:rFonts w:ascii="宋体" w:hAnsi="宋体"/>
          <w:szCs w:val="21"/>
        </w:rPr>
        <w:t>互联网+的浪潮中，传统物业行业急需利用</w:t>
      </w:r>
      <w:r>
        <w:rPr>
          <w:rFonts w:ascii="宋体" w:hAnsi="宋体" w:hint="eastAsia"/>
          <w:szCs w:val="21"/>
        </w:rPr>
        <w:t>移动</w:t>
      </w:r>
      <w:r>
        <w:rPr>
          <w:rFonts w:ascii="宋体" w:hAnsi="宋体"/>
          <w:szCs w:val="21"/>
        </w:rPr>
        <w:t>互联网技术与</w:t>
      </w:r>
      <w:r>
        <w:rPr>
          <w:rFonts w:ascii="宋体" w:hAnsi="宋体" w:hint="eastAsia"/>
          <w:szCs w:val="21"/>
        </w:rPr>
        <w:t>物联网</w:t>
      </w:r>
      <w:r>
        <w:rPr>
          <w:rFonts w:ascii="宋体" w:hAnsi="宋体"/>
          <w:szCs w:val="21"/>
        </w:rPr>
        <w:t>技术实现内部管理的智能化与</w:t>
      </w:r>
      <w:r>
        <w:rPr>
          <w:rFonts w:ascii="宋体" w:hAnsi="宋体" w:hint="eastAsia"/>
          <w:szCs w:val="21"/>
        </w:rPr>
        <w:t>数字化</w:t>
      </w:r>
      <w:r>
        <w:rPr>
          <w:rFonts w:ascii="宋体" w:hAnsi="宋体"/>
          <w:szCs w:val="21"/>
        </w:rPr>
        <w:t>，优化内部的服务流程，提高效率，为业主提供更优质便捷的服务，为了顺应</w:t>
      </w:r>
      <w:r>
        <w:rPr>
          <w:rFonts w:ascii="宋体" w:hAnsi="宋体" w:hint="eastAsia"/>
          <w:szCs w:val="21"/>
        </w:rPr>
        <w:t>这一</w:t>
      </w:r>
      <w:r>
        <w:rPr>
          <w:rFonts w:ascii="宋体" w:hAnsi="宋体"/>
          <w:szCs w:val="21"/>
        </w:rPr>
        <w:t>行业发展趋势，泛海物业集团提出建设智慧物业综合服务平台，</w:t>
      </w:r>
      <w:r>
        <w:rPr>
          <w:rFonts w:ascii="宋体" w:hAnsi="宋体" w:hint="eastAsia"/>
          <w:szCs w:val="21"/>
        </w:rPr>
        <w:t>而设备设施管理子系统是智慧物业综合服务平台非常重要的组成部分，通过建立集中而完备的设备档案，并为设备建立年度与月度的维保计划，以及日常的维保计划，能够提高设备的完备率，降低设备的故障率，进而增强客户的满意度。</w:t>
      </w:r>
    </w:p>
    <w:p w:rsidR="004203B5" w:rsidRDefault="001062C1" w:rsidP="00CC15D4">
      <w:pPr>
        <w:pStyle w:val="2"/>
        <w:spacing w:line="360" w:lineRule="auto"/>
      </w:pPr>
      <w:bookmarkStart w:id="16" w:name="_Toc501133381"/>
      <w:r>
        <w:rPr>
          <w:rFonts w:hint="eastAsia"/>
        </w:rPr>
        <w:t>参考</w:t>
      </w:r>
      <w:bookmarkEnd w:id="14"/>
      <w:r>
        <w:rPr>
          <w:rFonts w:hint="eastAsia"/>
        </w:rPr>
        <w:t>资料</w:t>
      </w:r>
      <w:bookmarkEnd w:id="15"/>
      <w:bookmarkEnd w:id="16"/>
    </w:p>
    <w:p w:rsidR="004203B5" w:rsidRDefault="001062C1" w:rsidP="003B3259">
      <w:pPr>
        <w:pStyle w:val="20"/>
        <w:spacing w:beforeLines="50" w:afterLines="50" w:line="360" w:lineRule="auto"/>
        <w:ind w:left="0" w:firstLineChars="200" w:firstLine="420"/>
        <w:rPr>
          <w:i w:val="0"/>
          <w:color w:val="auto"/>
          <w:szCs w:val="21"/>
        </w:rPr>
      </w:pPr>
      <w:bookmarkStart w:id="17" w:name="_Toc35923496"/>
      <w:bookmarkStart w:id="18" w:name="_Toc35923759"/>
      <w:bookmarkStart w:id="19" w:name="_Toc35923535"/>
      <w:bookmarkStart w:id="20" w:name="_Toc458070396"/>
      <w:bookmarkStart w:id="21" w:name="_Toc35923543"/>
      <w:bookmarkStart w:id="22" w:name="_Toc25378791"/>
      <w:bookmarkEnd w:id="17"/>
      <w:bookmarkEnd w:id="18"/>
      <w:bookmarkEnd w:id="19"/>
      <w:r>
        <w:rPr>
          <w:rFonts w:hint="eastAsia"/>
          <w:i w:val="0"/>
          <w:color w:val="auto"/>
          <w:szCs w:val="21"/>
        </w:rPr>
        <w:t>泛海</w:t>
      </w:r>
      <w:r w:rsidR="003600C3" w:rsidRPr="003600C3">
        <w:rPr>
          <w:rFonts w:hint="eastAsia"/>
          <w:i w:val="0"/>
          <w:color w:val="auto"/>
          <w:szCs w:val="21"/>
        </w:rPr>
        <w:t>e生活</w:t>
      </w:r>
      <w:r>
        <w:rPr>
          <w:rFonts w:hint="eastAsia"/>
          <w:i w:val="0"/>
          <w:color w:val="auto"/>
          <w:szCs w:val="21"/>
        </w:rPr>
        <w:t>_设施设备_软件需求规格说明书_V1.1</w:t>
      </w:r>
    </w:p>
    <w:p w:rsidR="004203B5" w:rsidRDefault="001062C1" w:rsidP="00CC15D4">
      <w:pPr>
        <w:pStyle w:val="1"/>
        <w:spacing w:line="360" w:lineRule="auto"/>
      </w:pPr>
      <w:bookmarkStart w:id="23" w:name="_Toc501133382"/>
      <w:r>
        <w:rPr>
          <w:rFonts w:hint="eastAsia"/>
        </w:rPr>
        <w:t>角色说明</w:t>
      </w:r>
      <w:bookmarkEnd w:id="20"/>
      <w:bookmarkEnd w:id="23"/>
      <w:r>
        <w:rPr>
          <w:rFonts w:hint="eastAsia"/>
        </w:rPr>
        <w:br/>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9"/>
        <w:gridCol w:w="2177"/>
        <w:gridCol w:w="6290"/>
      </w:tblGrid>
      <w:tr w:rsidR="004203B5">
        <w:tc>
          <w:tcPr>
            <w:tcW w:w="819" w:type="dxa"/>
            <w:shd w:val="clear" w:color="auto" w:fill="C0C0C0"/>
          </w:tcPr>
          <w:p w:rsidR="004203B5" w:rsidRDefault="001062C1" w:rsidP="00CC15D4">
            <w:pPr>
              <w:spacing w:line="360" w:lineRule="auto"/>
              <w:jc w:val="center"/>
              <w:rPr>
                <w:rFonts w:ascii="宋体" w:hAnsi="宋体"/>
                <w:b/>
              </w:rPr>
            </w:pPr>
            <w:r>
              <w:rPr>
                <w:rFonts w:ascii="宋体" w:hAnsi="宋体" w:hint="eastAsia"/>
                <w:b/>
              </w:rPr>
              <w:t>编号</w:t>
            </w:r>
          </w:p>
        </w:tc>
        <w:tc>
          <w:tcPr>
            <w:tcW w:w="2177" w:type="dxa"/>
            <w:shd w:val="clear" w:color="auto" w:fill="C0C0C0"/>
            <w:vAlign w:val="center"/>
          </w:tcPr>
          <w:p w:rsidR="004203B5" w:rsidRDefault="001062C1" w:rsidP="00CC15D4">
            <w:pPr>
              <w:spacing w:line="360" w:lineRule="auto"/>
              <w:jc w:val="center"/>
              <w:rPr>
                <w:rFonts w:ascii="宋体" w:hAnsi="宋体"/>
                <w:b/>
              </w:rPr>
            </w:pPr>
            <w:r>
              <w:rPr>
                <w:rFonts w:ascii="宋体" w:hAnsi="宋体" w:hint="eastAsia"/>
                <w:b/>
              </w:rPr>
              <w:t>角色名称</w:t>
            </w:r>
          </w:p>
        </w:tc>
        <w:tc>
          <w:tcPr>
            <w:tcW w:w="6290" w:type="dxa"/>
            <w:shd w:val="clear" w:color="auto" w:fill="C0C0C0"/>
            <w:vAlign w:val="center"/>
          </w:tcPr>
          <w:p w:rsidR="004203B5" w:rsidRDefault="001062C1" w:rsidP="00CC15D4">
            <w:pPr>
              <w:spacing w:line="360" w:lineRule="auto"/>
              <w:jc w:val="center"/>
              <w:rPr>
                <w:rFonts w:ascii="宋体" w:hAnsi="宋体"/>
                <w:b/>
              </w:rPr>
            </w:pPr>
            <w:r>
              <w:rPr>
                <w:rFonts w:ascii="宋体" w:hAnsi="宋体" w:hint="eastAsia"/>
                <w:b/>
              </w:rPr>
              <w:t>用例说明</w:t>
            </w:r>
          </w:p>
        </w:tc>
      </w:tr>
      <w:tr w:rsidR="004203B5">
        <w:tc>
          <w:tcPr>
            <w:tcW w:w="819" w:type="dxa"/>
          </w:tcPr>
          <w:p w:rsidR="004203B5" w:rsidRDefault="001062C1" w:rsidP="00CC15D4">
            <w:pPr>
              <w:spacing w:line="360" w:lineRule="auto"/>
              <w:rPr>
                <w:rFonts w:ascii="宋体" w:hAnsi="宋体"/>
              </w:rPr>
            </w:pPr>
            <w:r>
              <w:rPr>
                <w:rFonts w:ascii="宋体" w:hAnsi="宋体" w:hint="eastAsia"/>
              </w:rPr>
              <w:t>U-001</w:t>
            </w:r>
          </w:p>
        </w:tc>
        <w:tc>
          <w:tcPr>
            <w:tcW w:w="2177" w:type="dxa"/>
          </w:tcPr>
          <w:p w:rsidR="004203B5" w:rsidRDefault="001062C1" w:rsidP="00CC15D4">
            <w:pPr>
              <w:spacing w:line="360" w:lineRule="auto"/>
              <w:rPr>
                <w:rFonts w:ascii="宋体" w:hAnsi="宋体"/>
              </w:rPr>
            </w:pPr>
            <w:r>
              <w:rPr>
                <w:rFonts w:ascii="宋体" w:hAnsi="宋体" w:hint="eastAsia"/>
              </w:rPr>
              <w:t>系统管理员</w:t>
            </w:r>
          </w:p>
        </w:tc>
        <w:tc>
          <w:tcPr>
            <w:tcW w:w="6290" w:type="dxa"/>
          </w:tcPr>
          <w:p w:rsidR="004203B5" w:rsidRDefault="001062C1" w:rsidP="00CC15D4">
            <w:pPr>
              <w:spacing w:line="360" w:lineRule="auto"/>
              <w:rPr>
                <w:rFonts w:ascii="宋体" w:hAnsi="宋体"/>
              </w:rPr>
            </w:pPr>
            <w:r>
              <w:rPr>
                <w:rFonts w:ascii="宋体" w:hAnsi="宋体" w:hint="eastAsia"/>
              </w:rPr>
              <w:t>最高权限用户，可配置用户权限</w:t>
            </w:r>
            <w:r>
              <w:rPr>
                <w:rFonts w:ascii="宋体" w:hAnsi="宋体"/>
              </w:rPr>
              <w:t>、</w:t>
            </w:r>
            <w:r>
              <w:rPr>
                <w:rFonts w:ascii="宋体" w:hAnsi="宋体" w:hint="eastAsia"/>
              </w:rPr>
              <w:t>工作</w:t>
            </w:r>
            <w:r>
              <w:rPr>
                <w:rFonts w:ascii="宋体" w:hAnsi="宋体"/>
              </w:rPr>
              <w:t>流程设置、查看各类业务数据</w:t>
            </w:r>
            <w:r>
              <w:rPr>
                <w:rFonts w:ascii="宋体" w:hAnsi="宋体" w:hint="eastAsia"/>
              </w:rPr>
              <w:t>，</w:t>
            </w:r>
            <w:r>
              <w:rPr>
                <w:rFonts w:ascii="宋体" w:hAnsi="宋体"/>
              </w:rPr>
              <w:t>所有功能都可</w:t>
            </w:r>
            <w:r>
              <w:rPr>
                <w:rFonts w:ascii="宋体" w:hAnsi="宋体" w:hint="eastAsia"/>
              </w:rPr>
              <w:t>操作</w:t>
            </w:r>
          </w:p>
        </w:tc>
      </w:tr>
      <w:tr w:rsidR="004203B5">
        <w:tc>
          <w:tcPr>
            <w:tcW w:w="819" w:type="dxa"/>
          </w:tcPr>
          <w:p w:rsidR="004203B5" w:rsidRDefault="001062C1" w:rsidP="00CC15D4">
            <w:pPr>
              <w:spacing w:line="360" w:lineRule="auto"/>
              <w:rPr>
                <w:rFonts w:ascii="宋体" w:hAnsi="宋体"/>
              </w:rPr>
            </w:pPr>
            <w:r>
              <w:rPr>
                <w:rFonts w:ascii="宋体" w:hAnsi="宋体" w:hint="eastAsia"/>
              </w:rPr>
              <w:t>U</w:t>
            </w:r>
            <w:r>
              <w:rPr>
                <w:rFonts w:ascii="宋体" w:hAnsi="宋体"/>
              </w:rPr>
              <w:t>-002</w:t>
            </w:r>
          </w:p>
        </w:tc>
        <w:tc>
          <w:tcPr>
            <w:tcW w:w="2177" w:type="dxa"/>
          </w:tcPr>
          <w:p w:rsidR="004203B5" w:rsidRDefault="001062C1" w:rsidP="00CC15D4">
            <w:pPr>
              <w:spacing w:line="360" w:lineRule="auto"/>
              <w:rPr>
                <w:rFonts w:ascii="宋体" w:hAnsi="宋体"/>
              </w:rPr>
            </w:pPr>
            <w:r>
              <w:rPr>
                <w:rFonts w:ascii="宋体" w:hAnsi="宋体" w:hint="eastAsia"/>
              </w:rPr>
              <w:t>设备</w:t>
            </w:r>
            <w:r>
              <w:rPr>
                <w:rFonts w:ascii="宋体" w:hAnsi="宋体"/>
              </w:rPr>
              <w:t>档案管理员</w:t>
            </w:r>
          </w:p>
        </w:tc>
        <w:tc>
          <w:tcPr>
            <w:tcW w:w="6290" w:type="dxa"/>
          </w:tcPr>
          <w:p w:rsidR="004203B5" w:rsidRDefault="001062C1" w:rsidP="00CC15D4">
            <w:pPr>
              <w:spacing w:line="360" w:lineRule="auto"/>
              <w:rPr>
                <w:rFonts w:ascii="宋体" w:hAnsi="宋体"/>
              </w:rPr>
            </w:pPr>
            <w:r>
              <w:rPr>
                <w:rFonts w:ascii="宋体" w:hAnsi="宋体" w:hint="eastAsia"/>
              </w:rPr>
              <w:t>负责</w:t>
            </w:r>
            <w:r>
              <w:rPr>
                <w:rFonts w:ascii="宋体" w:hAnsi="宋体"/>
              </w:rPr>
              <w:t>维护设备档案</w:t>
            </w:r>
          </w:p>
        </w:tc>
      </w:tr>
      <w:tr w:rsidR="004203B5">
        <w:tc>
          <w:tcPr>
            <w:tcW w:w="819" w:type="dxa"/>
          </w:tcPr>
          <w:p w:rsidR="004203B5" w:rsidRDefault="001062C1" w:rsidP="00CC15D4">
            <w:pPr>
              <w:spacing w:line="360" w:lineRule="auto"/>
              <w:rPr>
                <w:rFonts w:ascii="宋体" w:hAnsi="宋体"/>
              </w:rPr>
            </w:pPr>
            <w:r>
              <w:rPr>
                <w:rFonts w:ascii="宋体" w:hAnsi="宋体" w:hint="eastAsia"/>
              </w:rPr>
              <w:t>U-003</w:t>
            </w:r>
          </w:p>
        </w:tc>
        <w:tc>
          <w:tcPr>
            <w:tcW w:w="2177" w:type="dxa"/>
          </w:tcPr>
          <w:p w:rsidR="004203B5" w:rsidRDefault="001062C1" w:rsidP="00CC15D4">
            <w:pPr>
              <w:spacing w:line="360" w:lineRule="auto"/>
              <w:rPr>
                <w:rFonts w:ascii="宋体" w:hAnsi="宋体"/>
              </w:rPr>
            </w:pPr>
            <w:r>
              <w:rPr>
                <w:rFonts w:ascii="宋体" w:hAnsi="宋体" w:hint="eastAsia"/>
              </w:rPr>
              <w:t>设备责任人</w:t>
            </w:r>
          </w:p>
        </w:tc>
        <w:tc>
          <w:tcPr>
            <w:tcW w:w="6290" w:type="dxa"/>
          </w:tcPr>
          <w:p w:rsidR="004203B5" w:rsidRDefault="001062C1" w:rsidP="00CC15D4">
            <w:pPr>
              <w:spacing w:line="360" w:lineRule="auto"/>
              <w:rPr>
                <w:rFonts w:ascii="宋体" w:hAnsi="宋体"/>
              </w:rPr>
            </w:pPr>
            <w:r>
              <w:rPr>
                <w:rFonts w:ascii="宋体" w:hAnsi="宋体" w:hint="eastAsia"/>
              </w:rPr>
              <w:t>负责</w:t>
            </w:r>
            <w:r>
              <w:rPr>
                <w:rFonts w:ascii="宋体" w:hAnsi="宋体"/>
              </w:rPr>
              <w:t>制定</w:t>
            </w:r>
            <w:r>
              <w:rPr>
                <w:rFonts w:ascii="宋体" w:hAnsi="宋体" w:hint="eastAsia"/>
              </w:rPr>
              <w:t>设备</w:t>
            </w:r>
            <w:r>
              <w:rPr>
                <w:rFonts w:ascii="宋体" w:hAnsi="宋体"/>
              </w:rPr>
              <w:t>的巡检计划</w:t>
            </w:r>
            <w:r>
              <w:rPr>
                <w:rFonts w:ascii="宋体" w:hAnsi="宋体" w:hint="eastAsia"/>
              </w:rPr>
              <w:t>与</w:t>
            </w:r>
            <w:r>
              <w:rPr>
                <w:rFonts w:ascii="宋体" w:hAnsi="宋体"/>
              </w:rPr>
              <w:t>设备保养计划</w:t>
            </w:r>
          </w:p>
        </w:tc>
      </w:tr>
      <w:tr w:rsidR="004203B5">
        <w:tc>
          <w:tcPr>
            <w:tcW w:w="819" w:type="dxa"/>
          </w:tcPr>
          <w:p w:rsidR="004203B5" w:rsidRDefault="001062C1" w:rsidP="00CC15D4">
            <w:pPr>
              <w:spacing w:line="360" w:lineRule="auto"/>
              <w:rPr>
                <w:rFonts w:ascii="宋体" w:hAnsi="宋体"/>
              </w:rPr>
            </w:pPr>
            <w:r>
              <w:rPr>
                <w:rFonts w:ascii="宋体" w:hAnsi="宋体" w:hint="eastAsia"/>
              </w:rPr>
              <w:t>U</w:t>
            </w:r>
            <w:r>
              <w:rPr>
                <w:rFonts w:ascii="宋体" w:hAnsi="宋体"/>
              </w:rPr>
              <w:t>-004</w:t>
            </w:r>
          </w:p>
        </w:tc>
        <w:tc>
          <w:tcPr>
            <w:tcW w:w="2177" w:type="dxa"/>
          </w:tcPr>
          <w:p w:rsidR="004203B5" w:rsidRDefault="001062C1" w:rsidP="00CC15D4">
            <w:pPr>
              <w:spacing w:line="360" w:lineRule="auto"/>
              <w:rPr>
                <w:rFonts w:ascii="宋体" w:hAnsi="宋体"/>
              </w:rPr>
            </w:pPr>
            <w:r>
              <w:rPr>
                <w:rFonts w:ascii="宋体" w:hAnsi="宋体" w:hint="eastAsia"/>
              </w:rPr>
              <w:t>巡检人员</w:t>
            </w:r>
          </w:p>
        </w:tc>
        <w:tc>
          <w:tcPr>
            <w:tcW w:w="6290" w:type="dxa"/>
          </w:tcPr>
          <w:p w:rsidR="004203B5" w:rsidRDefault="001062C1" w:rsidP="00CC15D4">
            <w:pPr>
              <w:spacing w:line="360" w:lineRule="auto"/>
              <w:rPr>
                <w:rFonts w:ascii="宋体" w:hAnsi="宋体"/>
              </w:rPr>
            </w:pPr>
            <w:r>
              <w:rPr>
                <w:rFonts w:ascii="宋体" w:hAnsi="宋体" w:hint="eastAsia"/>
              </w:rPr>
              <w:t>接收并</w:t>
            </w:r>
            <w:r>
              <w:rPr>
                <w:rFonts w:ascii="宋体" w:hAnsi="宋体"/>
              </w:rPr>
              <w:t>完成巡检任务</w:t>
            </w:r>
          </w:p>
        </w:tc>
      </w:tr>
    </w:tbl>
    <w:p w:rsidR="004203B5" w:rsidRDefault="004203B5" w:rsidP="00CC15D4">
      <w:pPr>
        <w:spacing w:line="360" w:lineRule="auto"/>
      </w:pPr>
    </w:p>
    <w:p w:rsidR="004203B5" w:rsidRDefault="001062C1" w:rsidP="00CC15D4">
      <w:pPr>
        <w:pStyle w:val="1"/>
        <w:spacing w:line="360" w:lineRule="auto"/>
      </w:pPr>
      <w:bookmarkStart w:id="24" w:name="_Toc501133383"/>
      <w:bookmarkEnd w:id="21"/>
      <w:r>
        <w:rPr>
          <w:rFonts w:hint="eastAsia"/>
        </w:rPr>
        <w:lastRenderedPageBreak/>
        <w:t>运营平台功能操作</w:t>
      </w:r>
      <w:bookmarkEnd w:id="24"/>
    </w:p>
    <w:p w:rsidR="004203B5" w:rsidRDefault="001062C1" w:rsidP="00CC15D4">
      <w:pPr>
        <w:pStyle w:val="2"/>
        <w:spacing w:line="360" w:lineRule="auto"/>
      </w:pPr>
      <w:bookmarkStart w:id="25" w:name="_Toc458070398"/>
      <w:bookmarkStart w:id="26" w:name="_Toc35923545"/>
      <w:bookmarkStart w:id="27" w:name="_Toc25378796"/>
      <w:bookmarkStart w:id="28" w:name="_Toc501133384"/>
      <w:r>
        <w:rPr>
          <w:rFonts w:hint="eastAsia"/>
        </w:rPr>
        <w:t>登录</w:t>
      </w:r>
      <w:bookmarkEnd w:id="25"/>
      <w:bookmarkEnd w:id="26"/>
      <w:bookmarkEnd w:id="27"/>
      <w:bookmarkEnd w:id="28"/>
    </w:p>
    <w:p w:rsidR="004203B5" w:rsidRDefault="001062C1" w:rsidP="00CC15D4">
      <w:pPr>
        <w:spacing w:line="360" w:lineRule="auto"/>
        <w:ind w:firstLineChars="100" w:firstLine="210"/>
      </w:pPr>
      <w:r>
        <w:rPr>
          <w:rFonts w:hint="eastAsia"/>
        </w:rPr>
        <w:t>点击物管图标，进入到物管登录页面，如下图，输入账号和密码，点击【登录】，即可进入到物管首页。</w:t>
      </w:r>
    </w:p>
    <w:p w:rsidR="004203B5" w:rsidRDefault="001062C1" w:rsidP="00CC15D4">
      <w:pPr>
        <w:spacing w:line="360" w:lineRule="auto"/>
      </w:pPr>
      <w:r>
        <w:rPr>
          <w:noProof/>
        </w:rPr>
        <w:drawing>
          <wp:inline distT="0" distB="0" distL="114300" distR="114300">
            <wp:extent cx="2837815" cy="4999990"/>
            <wp:effectExtent l="0" t="0" r="635" b="1016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9"/>
                    <a:stretch>
                      <a:fillRect/>
                    </a:stretch>
                  </pic:blipFill>
                  <pic:spPr>
                    <a:xfrm>
                      <a:off x="0" y="0"/>
                      <a:ext cx="2837815" cy="4999990"/>
                    </a:xfrm>
                    <a:prstGeom prst="rect">
                      <a:avLst/>
                    </a:prstGeom>
                    <a:noFill/>
                    <a:ln w="9525">
                      <a:noFill/>
                    </a:ln>
                  </pic:spPr>
                </pic:pic>
              </a:graphicData>
            </a:graphic>
          </wp:inline>
        </w:drawing>
      </w:r>
    </w:p>
    <w:tbl>
      <w:tblPr>
        <w:tblStyle w:val="a9"/>
        <w:tblW w:w="8522" w:type="dxa"/>
        <w:tblLayout w:type="fixed"/>
        <w:tblLook w:val="04A0"/>
      </w:tblPr>
      <w:tblGrid>
        <w:gridCol w:w="8522"/>
      </w:tblGrid>
      <w:tr w:rsidR="004203B5">
        <w:tc>
          <w:tcPr>
            <w:tcW w:w="8522" w:type="dxa"/>
          </w:tcPr>
          <w:p w:rsidR="004203B5" w:rsidRDefault="001062C1" w:rsidP="00CC15D4">
            <w:pPr>
              <w:spacing w:line="360" w:lineRule="auto"/>
              <w:rPr>
                <w:sz w:val="18"/>
                <w:szCs w:val="18"/>
              </w:rPr>
            </w:pPr>
            <w:r>
              <w:rPr>
                <w:rFonts w:ascii="宋体" w:hAnsi="宋体" w:cs="宋体"/>
                <w:noProof/>
                <w:kern w:val="0"/>
                <w:sz w:val="18"/>
                <w:szCs w:val="18"/>
              </w:rPr>
              <w:drawing>
                <wp:inline distT="0" distB="0" distL="114300" distR="114300">
                  <wp:extent cx="152400" cy="152400"/>
                  <wp:effectExtent l="0" t="0" r="0" b="0"/>
                  <wp:docPr id="33"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descr="IMG_256"/>
                          <pic:cNvPicPr>
                            <a:picLocks noChangeAspect="1"/>
                          </pic:cNvPicPr>
                        </pic:nvPicPr>
                        <pic:blipFill>
                          <a:blip r:embed="rId10"/>
                          <a:stretch>
                            <a:fillRect/>
                          </a:stretch>
                        </pic:blipFill>
                        <pic:spPr>
                          <a:xfrm>
                            <a:off x="0" y="0"/>
                            <a:ext cx="152400" cy="152400"/>
                          </a:xfrm>
                          <a:prstGeom prst="rect">
                            <a:avLst/>
                          </a:prstGeom>
                          <a:noFill/>
                          <a:ln w="9525">
                            <a:noFill/>
                          </a:ln>
                        </pic:spPr>
                      </pic:pic>
                    </a:graphicData>
                  </a:graphic>
                </wp:inline>
              </w:drawing>
            </w:r>
            <w:r>
              <w:rPr>
                <w:rFonts w:hint="eastAsia"/>
                <w:sz w:val="18"/>
                <w:szCs w:val="18"/>
              </w:rPr>
              <w:t>说明：</w:t>
            </w:r>
          </w:p>
          <w:p w:rsidR="004203B5" w:rsidRDefault="001062C1" w:rsidP="00CC15D4">
            <w:pPr>
              <w:spacing w:line="360" w:lineRule="auto"/>
              <w:rPr>
                <w:sz w:val="18"/>
                <w:szCs w:val="18"/>
              </w:rPr>
            </w:pPr>
            <w:r>
              <w:rPr>
                <w:rFonts w:hint="eastAsia"/>
                <w:sz w:val="18"/>
                <w:szCs w:val="18"/>
              </w:rPr>
              <w:t>1</w:t>
            </w:r>
            <w:r>
              <w:rPr>
                <w:rFonts w:hint="eastAsia"/>
                <w:sz w:val="18"/>
                <w:szCs w:val="18"/>
              </w:rPr>
              <w:t>、勾选【记住密码】，下次退出登录后，登录页面会自动填充上次登录的账号和密码数据信息。</w:t>
            </w:r>
          </w:p>
        </w:tc>
      </w:tr>
    </w:tbl>
    <w:p w:rsidR="004203B5" w:rsidRDefault="001062C1" w:rsidP="00CC15D4">
      <w:pPr>
        <w:pStyle w:val="3"/>
        <w:spacing w:line="360" w:lineRule="auto"/>
      </w:pPr>
      <w:bookmarkStart w:id="29" w:name="_Toc501133385"/>
      <w:r>
        <w:rPr>
          <w:rFonts w:hint="eastAsia"/>
        </w:rPr>
        <w:t>忘记密码</w:t>
      </w:r>
      <w:bookmarkEnd w:id="29"/>
    </w:p>
    <w:p w:rsidR="004203B5" w:rsidRDefault="001062C1" w:rsidP="00CC15D4">
      <w:pPr>
        <w:spacing w:line="360" w:lineRule="auto"/>
      </w:pPr>
      <w:r>
        <w:rPr>
          <w:rFonts w:hint="eastAsia"/>
        </w:rPr>
        <w:t>用户点击【忘记密码？】，进入到忘记密码页面，如下图，输入手机号，点击【获取验证码】，</w:t>
      </w:r>
      <w:r>
        <w:rPr>
          <w:rFonts w:hint="eastAsia"/>
        </w:rPr>
        <w:lastRenderedPageBreak/>
        <w:t>获取手机的验证信息输入到验证码输入框中，如下图：</w:t>
      </w:r>
    </w:p>
    <w:p w:rsidR="004203B5" w:rsidRDefault="001062C1" w:rsidP="00CC15D4">
      <w:pPr>
        <w:spacing w:line="360" w:lineRule="auto"/>
      </w:pPr>
      <w:r>
        <w:rPr>
          <w:noProof/>
        </w:rPr>
        <w:drawing>
          <wp:inline distT="0" distB="0" distL="0" distR="0">
            <wp:extent cx="2847975" cy="5010150"/>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a:srcRect/>
                    <a:stretch>
                      <a:fillRect/>
                    </a:stretch>
                  </pic:blipFill>
                  <pic:spPr>
                    <a:xfrm>
                      <a:off x="0" y="0"/>
                      <a:ext cx="2847975" cy="5010150"/>
                    </a:xfrm>
                    <a:prstGeom prst="rect">
                      <a:avLst/>
                    </a:prstGeom>
                    <a:noFill/>
                    <a:ln w="9525">
                      <a:noFill/>
                      <a:miter lim="800000"/>
                      <a:headEnd/>
                      <a:tailEnd/>
                    </a:ln>
                  </pic:spPr>
                </pic:pic>
              </a:graphicData>
            </a:graphic>
          </wp:inline>
        </w:drawing>
      </w:r>
    </w:p>
    <w:p w:rsidR="004203B5" w:rsidRDefault="001062C1" w:rsidP="00CC15D4">
      <w:pPr>
        <w:pStyle w:val="2"/>
        <w:spacing w:line="360" w:lineRule="auto"/>
      </w:pPr>
      <w:bookmarkStart w:id="30" w:name="_Toc501133386"/>
      <w:bookmarkEnd w:id="22"/>
      <w:r>
        <w:rPr>
          <w:rFonts w:hint="eastAsia"/>
        </w:rPr>
        <w:t>首页</w:t>
      </w:r>
      <w:bookmarkEnd w:id="30"/>
    </w:p>
    <w:p w:rsidR="004203B5" w:rsidRDefault="001062C1" w:rsidP="00CC15D4">
      <w:pPr>
        <w:spacing w:line="360" w:lineRule="auto"/>
      </w:pPr>
      <w:r>
        <w:rPr>
          <w:rFonts w:hint="eastAsia"/>
        </w:rPr>
        <w:t>登录成功后，进入到物管首页，物管首页包括拍一拍、扫一扫、消息、上班打卡、待办事项、报修、呼叫和抢单</w:t>
      </w:r>
      <w:r w:rsidR="00890C5E">
        <w:rPr>
          <w:rFonts w:hint="eastAsia"/>
        </w:rPr>
        <w:t>，设备</w:t>
      </w:r>
      <w:r>
        <w:rPr>
          <w:rFonts w:hint="eastAsia"/>
        </w:rPr>
        <w:t>功能，如下图</w:t>
      </w:r>
      <w:r>
        <w:rPr>
          <w:rFonts w:hint="eastAsia"/>
        </w:rPr>
        <w:t>:</w:t>
      </w:r>
    </w:p>
    <w:p w:rsidR="004203B5" w:rsidRDefault="00890C5E" w:rsidP="00CC15D4">
      <w:pPr>
        <w:spacing w:line="360" w:lineRule="auto"/>
      </w:pPr>
      <w:r>
        <w:rPr>
          <w:noProof/>
        </w:rPr>
        <w:lastRenderedPageBreak/>
        <w:drawing>
          <wp:inline distT="0" distB="0" distL="0" distR="0">
            <wp:extent cx="2457450" cy="4090709"/>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457450" cy="4090709"/>
                    </a:xfrm>
                    <a:prstGeom prst="rect">
                      <a:avLst/>
                    </a:prstGeom>
                    <a:noFill/>
                    <a:ln w="9525">
                      <a:noFill/>
                      <a:miter lim="800000"/>
                      <a:headEnd/>
                      <a:tailEnd/>
                    </a:ln>
                  </pic:spPr>
                </pic:pic>
              </a:graphicData>
            </a:graphic>
          </wp:inline>
        </w:drawing>
      </w:r>
    </w:p>
    <w:p w:rsidR="004203B5" w:rsidRDefault="001062C1" w:rsidP="00CC15D4">
      <w:pPr>
        <w:pStyle w:val="3"/>
        <w:spacing w:line="360" w:lineRule="auto"/>
      </w:pPr>
      <w:bookmarkStart w:id="31" w:name="_Toc501133387"/>
      <w:r>
        <w:rPr>
          <w:rFonts w:hint="eastAsia"/>
        </w:rPr>
        <w:t>消息公告</w:t>
      </w:r>
      <w:bookmarkEnd w:id="31"/>
    </w:p>
    <w:p w:rsidR="004203B5" w:rsidRDefault="001062C1" w:rsidP="00CC15D4">
      <w:pPr>
        <w:spacing w:line="360" w:lineRule="auto"/>
      </w:pPr>
      <w:r>
        <w:rPr>
          <w:rFonts w:hint="eastAsia"/>
        </w:rPr>
        <w:t>步骤</w:t>
      </w:r>
      <w:r>
        <w:rPr>
          <w:rFonts w:hint="eastAsia"/>
        </w:rPr>
        <w:t>1</w:t>
      </w:r>
      <w:r>
        <w:rPr>
          <w:rFonts w:hint="eastAsia"/>
        </w:rPr>
        <w:t>：用户点击【消息】按钮，即可进入到消息公告页面</w:t>
      </w:r>
      <w:r w:rsidR="00890C5E">
        <w:rPr>
          <w:rFonts w:hint="eastAsia"/>
        </w:rPr>
        <w:t>，</w:t>
      </w:r>
      <w:r>
        <w:rPr>
          <w:rFonts w:hint="eastAsia"/>
        </w:rPr>
        <w:t>显示后台发布的信息</w:t>
      </w:r>
    </w:p>
    <w:p w:rsidR="004203B5" w:rsidRDefault="00890C5E" w:rsidP="00CC15D4">
      <w:pPr>
        <w:spacing w:line="360" w:lineRule="auto"/>
      </w:pPr>
      <w:r>
        <w:rPr>
          <w:noProof/>
        </w:rPr>
        <w:lastRenderedPageBreak/>
        <w:drawing>
          <wp:inline distT="0" distB="0" distL="0" distR="0">
            <wp:extent cx="4857750" cy="3914775"/>
            <wp:effectExtent l="19050" t="0" r="0" b="0"/>
            <wp:docPr id="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4857750" cy="3914775"/>
                    </a:xfrm>
                    <a:prstGeom prst="rect">
                      <a:avLst/>
                    </a:prstGeom>
                    <a:noFill/>
                    <a:ln w="9525">
                      <a:noFill/>
                      <a:miter lim="800000"/>
                      <a:headEnd/>
                      <a:tailEnd/>
                    </a:ln>
                  </pic:spPr>
                </pic:pic>
              </a:graphicData>
            </a:graphic>
          </wp:inline>
        </w:drawing>
      </w:r>
    </w:p>
    <w:p w:rsidR="004203B5" w:rsidRDefault="001062C1" w:rsidP="00CC15D4">
      <w:pPr>
        <w:spacing w:line="360" w:lineRule="auto"/>
      </w:pPr>
      <w:r>
        <w:rPr>
          <w:rFonts w:hint="eastAsia"/>
        </w:rPr>
        <w:t>步骤</w:t>
      </w:r>
      <w:r>
        <w:rPr>
          <w:rFonts w:hint="eastAsia"/>
        </w:rPr>
        <w:t>2</w:t>
      </w:r>
      <w:r>
        <w:rPr>
          <w:rFonts w:hint="eastAsia"/>
        </w:rPr>
        <w:t>：点击</w:t>
      </w:r>
      <w:r w:rsidR="00890C5E">
        <w:rPr>
          <w:rFonts w:hint="eastAsia"/>
        </w:rPr>
        <w:t>设施设备</w:t>
      </w:r>
      <w:r>
        <w:rPr>
          <w:rFonts w:hint="eastAsia"/>
        </w:rPr>
        <w:t>，可查看到</w:t>
      </w:r>
      <w:r w:rsidR="00890C5E">
        <w:rPr>
          <w:rFonts w:hint="eastAsia"/>
        </w:rPr>
        <w:t>设备</w:t>
      </w:r>
      <w:r>
        <w:rPr>
          <w:rFonts w:hint="eastAsia"/>
        </w:rPr>
        <w:t>消息详情，如下图：</w:t>
      </w:r>
    </w:p>
    <w:p w:rsidR="004203B5" w:rsidRDefault="00890C5E" w:rsidP="00CC15D4">
      <w:pPr>
        <w:spacing w:line="360" w:lineRule="auto"/>
      </w:pPr>
      <w:r>
        <w:rPr>
          <w:noProof/>
        </w:rPr>
        <w:lastRenderedPageBreak/>
        <w:drawing>
          <wp:inline distT="0" distB="0" distL="0" distR="0">
            <wp:extent cx="2931354" cy="4819650"/>
            <wp:effectExtent l="19050" t="0" r="2346"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2931354" cy="4819650"/>
                    </a:xfrm>
                    <a:prstGeom prst="rect">
                      <a:avLst/>
                    </a:prstGeom>
                    <a:noFill/>
                    <a:ln w="9525">
                      <a:noFill/>
                      <a:miter lim="800000"/>
                      <a:headEnd/>
                      <a:tailEnd/>
                    </a:ln>
                  </pic:spPr>
                </pic:pic>
              </a:graphicData>
            </a:graphic>
          </wp:inline>
        </w:drawing>
      </w:r>
    </w:p>
    <w:p w:rsidR="004203B5" w:rsidRDefault="001062C1" w:rsidP="00CC15D4">
      <w:pPr>
        <w:pStyle w:val="3"/>
        <w:spacing w:line="360" w:lineRule="auto"/>
      </w:pPr>
      <w:bookmarkStart w:id="32" w:name="_Toc501133388"/>
      <w:r>
        <w:rPr>
          <w:rFonts w:hint="eastAsia"/>
        </w:rPr>
        <w:t>上班签到</w:t>
      </w:r>
      <w:bookmarkEnd w:id="32"/>
    </w:p>
    <w:p w:rsidR="004203B5" w:rsidRDefault="001062C1" w:rsidP="00CC15D4">
      <w:pPr>
        <w:spacing w:line="360" w:lineRule="auto"/>
      </w:pPr>
      <w:r>
        <w:rPr>
          <w:rFonts w:hint="eastAsia"/>
        </w:rPr>
        <w:t>用户点击【上班打卡】，进入到上班打卡页面，点击【点击签到】，提示签到成功，即可完成签到。</w:t>
      </w:r>
    </w:p>
    <w:p w:rsidR="004203B5" w:rsidRDefault="00B63020" w:rsidP="00CC15D4">
      <w:pPr>
        <w:spacing w:line="360" w:lineRule="auto"/>
      </w:pPr>
      <w:r>
        <w:rPr>
          <w:noProof/>
        </w:rPr>
        <w:lastRenderedPageBreak/>
        <w:drawing>
          <wp:inline distT="0" distB="0" distL="0" distR="0">
            <wp:extent cx="4953000" cy="3867150"/>
            <wp:effectExtent l="19050" t="0" r="0" b="0"/>
            <wp:docPr id="3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srcRect/>
                    <a:stretch>
                      <a:fillRect/>
                    </a:stretch>
                  </pic:blipFill>
                  <pic:spPr bwMode="auto">
                    <a:xfrm>
                      <a:off x="0" y="0"/>
                      <a:ext cx="4953000" cy="3867150"/>
                    </a:xfrm>
                    <a:prstGeom prst="rect">
                      <a:avLst/>
                    </a:prstGeom>
                    <a:noFill/>
                    <a:ln w="9525">
                      <a:noFill/>
                      <a:miter lim="800000"/>
                      <a:headEnd/>
                      <a:tailEnd/>
                    </a:ln>
                  </pic:spPr>
                </pic:pic>
              </a:graphicData>
            </a:graphic>
          </wp:inline>
        </w:drawing>
      </w:r>
    </w:p>
    <w:tbl>
      <w:tblPr>
        <w:tblStyle w:val="a9"/>
        <w:tblW w:w="8522" w:type="dxa"/>
        <w:tblLayout w:type="fixed"/>
        <w:tblLook w:val="04A0"/>
      </w:tblPr>
      <w:tblGrid>
        <w:gridCol w:w="8522"/>
      </w:tblGrid>
      <w:tr w:rsidR="004203B5">
        <w:tc>
          <w:tcPr>
            <w:tcW w:w="8522" w:type="dxa"/>
          </w:tcPr>
          <w:p w:rsidR="004203B5" w:rsidRDefault="001062C1" w:rsidP="00CC15D4">
            <w:pPr>
              <w:spacing w:line="360" w:lineRule="auto"/>
              <w:rPr>
                <w:sz w:val="18"/>
                <w:szCs w:val="18"/>
              </w:rPr>
            </w:pPr>
            <w:r>
              <w:rPr>
                <w:rFonts w:ascii="宋体" w:hAnsi="宋体" w:cs="宋体"/>
                <w:noProof/>
                <w:kern w:val="0"/>
                <w:sz w:val="18"/>
                <w:szCs w:val="18"/>
              </w:rPr>
              <w:drawing>
                <wp:inline distT="0" distB="0" distL="114300" distR="114300">
                  <wp:extent cx="152400" cy="152400"/>
                  <wp:effectExtent l="0" t="0" r="0" b="0"/>
                  <wp:docPr id="172"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30" descr="IMG_256"/>
                          <pic:cNvPicPr>
                            <a:picLocks noChangeAspect="1"/>
                          </pic:cNvPicPr>
                        </pic:nvPicPr>
                        <pic:blipFill>
                          <a:blip r:embed="rId10"/>
                          <a:stretch>
                            <a:fillRect/>
                          </a:stretch>
                        </pic:blipFill>
                        <pic:spPr>
                          <a:xfrm>
                            <a:off x="0" y="0"/>
                            <a:ext cx="152400" cy="152400"/>
                          </a:xfrm>
                          <a:prstGeom prst="rect">
                            <a:avLst/>
                          </a:prstGeom>
                          <a:noFill/>
                          <a:ln w="9525">
                            <a:noFill/>
                          </a:ln>
                        </pic:spPr>
                      </pic:pic>
                    </a:graphicData>
                  </a:graphic>
                </wp:inline>
              </w:drawing>
            </w:r>
            <w:r>
              <w:rPr>
                <w:rFonts w:hint="eastAsia"/>
                <w:sz w:val="18"/>
                <w:szCs w:val="18"/>
              </w:rPr>
              <w:t>说明：</w:t>
            </w:r>
          </w:p>
          <w:p w:rsidR="004203B5" w:rsidRDefault="001062C1" w:rsidP="00CC15D4">
            <w:pPr>
              <w:numPr>
                <w:ilvl w:val="0"/>
                <w:numId w:val="2"/>
              </w:numPr>
              <w:spacing w:line="360" w:lineRule="auto"/>
              <w:rPr>
                <w:sz w:val="18"/>
                <w:szCs w:val="18"/>
              </w:rPr>
            </w:pPr>
            <w:r>
              <w:rPr>
                <w:rFonts w:hint="eastAsia"/>
                <w:sz w:val="18"/>
                <w:szCs w:val="18"/>
              </w:rPr>
              <w:t>点击上班签到页面右上角按钮，可查看签到历史记录</w:t>
            </w:r>
          </w:p>
          <w:p w:rsidR="004203B5" w:rsidRDefault="001062C1" w:rsidP="00CC15D4">
            <w:pPr>
              <w:spacing w:line="360" w:lineRule="auto"/>
              <w:rPr>
                <w:sz w:val="18"/>
                <w:szCs w:val="18"/>
              </w:rPr>
            </w:pPr>
            <w:r>
              <w:rPr>
                <w:rFonts w:hint="eastAsia"/>
                <w:sz w:val="18"/>
                <w:szCs w:val="18"/>
              </w:rPr>
              <w:t>2</w:t>
            </w:r>
            <w:r>
              <w:rPr>
                <w:rFonts w:hint="eastAsia"/>
                <w:sz w:val="18"/>
                <w:szCs w:val="18"/>
              </w:rPr>
              <w:t>、也可从我的导航菜单中，点击【签到记录】，查看到记录详情。</w:t>
            </w:r>
          </w:p>
        </w:tc>
      </w:tr>
    </w:tbl>
    <w:p w:rsidR="004203B5" w:rsidRDefault="001062C1" w:rsidP="00CC15D4">
      <w:pPr>
        <w:pStyle w:val="3"/>
        <w:spacing w:line="360" w:lineRule="auto"/>
      </w:pPr>
      <w:bookmarkStart w:id="33" w:name="_Toc501133389"/>
      <w:r>
        <w:rPr>
          <w:rFonts w:hint="eastAsia"/>
        </w:rPr>
        <w:t>待办事项</w:t>
      </w:r>
      <w:bookmarkEnd w:id="33"/>
    </w:p>
    <w:p w:rsidR="004203B5" w:rsidRDefault="001062C1" w:rsidP="00CC15D4">
      <w:pPr>
        <w:pStyle w:val="4"/>
        <w:spacing w:line="360" w:lineRule="auto"/>
      </w:pPr>
      <w:r>
        <w:rPr>
          <w:rFonts w:hint="eastAsia"/>
        </w:rPr>
        <w:t>巡检</w:t>
      </w:r>
      <w:r w:rsidR="00182558">
        <w:rPr>
          <w:rFonts w:hint="eastAsia"/>
        </w:rPr>
        <w:t>任务</w:t>
      </w:r>
      <w:r>
        <w:rPr>
          <w:rFonts w:hint="eastAsia"/>
        </w:rPr>
        <w:t>待办</w:t>
      </w:r>
    </w:p>
    <w:p w:rsidR="004203B5" w:rsidRDefault="001062C1" w:rsidP="00CC15D4">
      <w:pPr>
        <w:spacing w:line="360" w:lineRule="auto"/>
      </w:pPr>
      <w:r>
        <w:rPr>
          <w:rFonts w:hint="eastAsia"/>
        </w:rPr>
        <w:t>步骤</w:t>
      </w:r>
      <w:r>
        <w:rPr>
          <w:rFonts w:hint="eastAsia"/>
        </w:rPr>
        <w:t>1</w:t>
      </w:r>
      <w:r w:rsidR="000709F4">
        <w:rPr>
          <w:rFonts w:hint="eastAsia"/>
        </w:rPr>
        <w:t>：维修工点击【待办事项】，选择【巡检</w:t>
      </w:r>
      <w:r w:rsidR="00182558">
        <w:rPr>
          <w:rFonts w:hint="eastAsia"/>
        </w:rPr>
        <w:t>任务待办</w:t>
      </w:r>
      <w:r w:rsidR="000709F4">
        <w:rPr>
          <w:rFonts w:hint="eastAsia"/>
        </w:rPr>
        <w:t>】，点击进入详情。</w:t>
      </w:r>
    </w:p>
    <w:p w:rsidR="000709F4" w:rsidRDefault="000709F4" w:rsidP="00CC15D4">
      <w:pPr>
        <w:spacing w:line="360" w:lineRule="auto"/>
      </w:pPr>
      <w:r>
        <w:rPr>
          <w:rFonts w:hint="eastAsia"/>
        </w:rPr>
        <w:t>或点击页面左上角扫一扫，扫位置二维码，进入当天巡检任务列表，选择巡检任务，点击进入详情。</w:t>
      </w:r>
    </w:p>
    <w:p w:rsidR="004203B5" w:rsidRDefault="00C179A8" w:rsidP="00CC15D4">
      <w:pPr>
        <w:spacing w:line="360" w:lineRule="auto"/>
      </w:pPr>
      <w:r>
        <w:rPr>
          <w:noProof/>
        </w:rPr>
        <w:lastRenderedPageBreak/>
        <w:drawing>
          <wp:inline distT="0" distB="0" distL="0" distR="0">
            <wp:extent cx="4800600" cy="3848100"/>
            <wp:effectExtent l="1905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srcRect/>
                    <a:stretch>
                      <a:fillRect/>
                    </a:stretch>
                  </pic:blipFill>
                  <pic:spPr bwMode="auto">
                    <a:xfrm>
                      <a:off x="0" y="0"/>
                      <a:ext cx="4800600" cy="3848100"/>
                    </a:xfrm>
                    <a:prstGeom prst="rect">
                      <a:avLst/>
                    </a:prstGeom>
                    <a:noFill/>
                    <a:ln w="9525">
                      <a:noFill/>
                      <a:miter lim="800000"/>
                      <a:headEnd/>
                      <a:tailEnd/>
                    </a:ln>
                  </pic:spPr>
                </pic:pic>
              </a:graphicData>
            </a:graphic>
          </wp:inline>
        </w:drawing>
      </w:r>
    </w:p>
    <w:p w:rsidR="004203B5" w:rsidRDefault="001062C1" w:rsidP="00CC15D4">
      <w:pPr>
        <w:spacing w:line="360" w:lineRule="auto"/>
      </w:pPr>
      <w:r>
        <w:rPr>
          <w:rFonts w:hint="eastAsia"/>
        </w:rPr>
        <w:t>步骤</w:t>
      </w:r>
      <w:r>
        <w:rPr>
          <w:rFonts w:hint="eastAsia"/>
        </w:rPr>
        <w:t>2</w:t>
      </w:r>
      <w:r>
        <w:rPr>
          <w:rFonts w:hint="eastAsia"/>
        </w:rPr>
        <w:t>：进入检查事项，点击签到后，对设备巡检后，点击【未填写】，进入填写巡检情况页面，</w:t>
      </w:r>
      <w:r w:rsidR="00390CDC">
        <w:rPr>
          <w:rFonts w:hint="eastAsia"/>
        </w:rPr>
        <w:t>或点击页面右上角，点击扫一扫，扫设备二维码进入巡检事项详情页面（自动带出设备状态，正常，问题）</w:t>
      </w:r>
      <w:r>
        <w:rPr>
          <w:rFonts w:hint="eastAsia"/>
        </w:rPr>
        <w:t>如下图：</w:t>
      </w:r>
    </w:p>
    <w:p w:rsidR="004203B5" w:rsidRDefault="00DD6E42" w:rsidP="00CC15D4">
      <w:pPr>
        <w:spacing w:line="360" w:lineRule="auto"/>
      </w:pPr>
      <w:r>
        <w:rPr>
          <w:noProof/>
        </w:rPr>
        <w:lastRenderedPageBreak/>
        <w:drawing>
          <wp:inline distT="0" distB="0" distL="0" distR="0">
            <wp:extent cx="2529576" cy="4104108"/>
            <wp:effectExtent l="19050" t="0" r="4074" b="0"/>
            <wp:docPr id="1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a:stretch>
                      <a:fillRect/>
                    </a:stretch>
                  </pic:blipFill>
                  <pic:spPr bwMode="auto">
                    <a:xfrm>
                      <a:off x="0" y="0"/>
                      <a:ext cx="2530359" cy="4105378"/>
                    </a:xfrm>
                    <a:prstGeom prst="rect">
                      <a:avLst/>
                    </a:prstGeom>
                    <a:noFill/>
                    <a:ln w="9525">
                      <a:noFill/>
                      <a:miter lim="800000"/>
                      <a:headEnd/>
                      <a:tailEnd/>
                    </a:ln>
                  </pic:spPr>
                </pic:pic>
              </a:graphicData>
            </a:graphic>
          </wp:inline>
        </w:drawing>
      </w:r>
      <w:r w:rsidR="00E102C7">
        <w:rPr>
          <w:noProof/>
        </w:rPr>
        <w:drawing>
          <wp:inline distT="0" distB="0" distL="0" distR="0">
            <wp:extent cx="2514600" cy="4111294"/>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2520236" cy="4120509"/>
                    </a:xfrm>
                    <a:prstGeom prst="rect">
                      <a:avLst/>
                    </a:prstGeom>
                    <a:noFill/>
                    <a:ln w="9525">
                      <a:noFill/>
                      <a:miter lim="800000"/>
                      <a:headEnd/>
                      <a:tailEnd/>
                    </a:ln>
                  </pic:spPr>
                </pic:pic>
              </a:graphicData>
            </a:graphic>
          </wp:inline>
        </w:drawing>
      </w:r>
    </w:p>
    <w:p w:rsidR="004203B5" w:rsidRDefault="001062C1" w:rsidP="00CC15D4">
      <w:pPr>
        <w:spacing w:line="360" w:lineRule="auto"/>
      </w:pPr>
      <w:r>
        <w:rPr>
          <w:rFonts w:hint="eastAsia"/>
        </w:rPr>
        <w:t>步骤</w:t>
      </w:r>
      <w:r>
        <w:rPr>
          <w:rFonts w:hint="eastAsia"/>
        </w:rPr>
        <w:t>3</w:t>
      </w:r>
      <w:r>
        <w:rPr>
          <w:rFonts w:hint="eastAsia"/>
        </w:rPr>
        <w:t>：输入设备情况数据，点击提交后，该设备状态会标记为【已填写】。</w:t>
      </w:r>
    </w:p>
    <w:p w:rsidR="004203B5" w:rsidRDefault="00221C48" w:rsidP="00CC15D4">
      <w:pPr>
        <w:spacing w:line="360" w:lineRule="auto"/>
      </w:pPr>
      <w:r>
        <w:rPr>
          <w:noProof/>
        </w:rPr>
        <w:drawing>
          <wp:inline distT="0" distB="0" distL="0" distR="0">
            <wp:extent cx="2219325" cy="3647200"/>
            <wp:effectExtent l="19050" t="0" r="9525" b="0"/>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srcRect/>
                    <a:stretch>
                      <a:fillRect/>
                    </a:stretch>
                  </pic:blipFill>
                  <pic:spPr bwMode="auto">
                    <a:xfrm>
                      <a:off x="0" y="0"/>
                      <a:ext cx="2219325" cy="3647200"/>
                    </a:xfrm>
                    <a:prstGeom prst="rect">
                      <a:avLst/>
                    </a:prstGeom>
                    <a:noFill/>
                    <a:ln w="9525">
                      <a:noFill/>
                      <a:miter lim="800000"/>
                      <a:headEnd/>
                      <a:tailEnd/>
                    </a:ln>
                  </pic:spPr>
                </pic:pic>
              </a:graphicData>
            </a:graphic>
          </wp:inline>
        </w:drawing>
      </w:r>
    </w:p>
    <w:p w:rsidR="004203B5" w:rsidRDefault="001062C1" w:rsidP="00CC15D4">
      <w:pPr>
        <w:spacing w:line="360" w:lineRule="auto"/>
      </w:pPr>
      <w:r>
        <w:rPr>
          <w:rFonts w:hint="eastAsia"/>
        </w:rPr>
        <w:t>步骤</w:t>
      </w:r>
      <w:r>
        <w:rPr>
          <w:rFonts w:hint="eastAsia"/>
        </w:rPr>
        <w:t>4</w:t>
      </w:r>
      <w:r>
        <w:rPr>
          <w:rFonts w:hint="eastAsia"/>
        </w:rPr>
        <w:t>：设备巡查完后，点击检查项【填写】，进入检查项，输入检查数据，提交，完成该</w:t>
      </w:r>
      <w:r>
        <w:rPr>
          <w:rFonts w:hint="eastAsia"/>
        </w:rPr>
        <w:lastRenderedPageBreak/>
        <w:t>事项检查。</w:t>
      </w:r>
    </w:p>
    <w:p w:rsidR="004203B5" w:rsidRDefault="00221C48" w:rsidP="00CC15D4">
      <w:pPr>
        <w:spacing w:line="360" w:lineRule="auto"/>
      </w:pPr>
      <w:r>
        <w:rPr>
          <w:noProof/>
        </w:rPr>
        <w:drawing>
          <wp:inline distT="0" distB="0" distL="0" distR="0">
            <wp:extent cx="2591986" cy="4181475"/>
            <wp:effectExtent l="19050" t="0" r="0" b="0"/>
            <wp:docPr id="3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srcRect/>
                    <a:stretch>
                      <a:fillRect/>
                    </a:stretch>
                  </pic:blipFill>
                  <pic:spPr bwMode="auto">
                    <a:xfrm>
                      <a:off x="0" y="0"/>
                      <a:ext cx="2597376" cy="4190170"/>
                    </a:xfrm>
                    <a:prstGeom prst="rect">
                      <a:avLst/>
                    </a:prstGeom>
                    <a:noFill/>
                    <a:ln w="9525">
                      <a:noFill/>
                      <a:miter lim="800000"/>
                      <a:headEnd/>
                      <a:tailEnd/>
                    </a:ln>
                  </pic:spPr>
                </pic:pic>
              </a:graphicData>
            </a:graphic>
          </wp:inline>
        </w:drawing>
      </w:r>
      <w:r>
        <w:rPr>
          <w:noProof/>
        </w:rPr>
        <w:drawing>
          <wp:inline distT="0" distB="0" distL="0" distR="0">
            <wp:extent cx="2562898" cy="4191000"/>
            <wp:effectExtent l="19050" t="0" r="8852" b="0"/>
            <wp:docPr id="3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srcRect/>
                    <a:stretch>
                      <a:fillRect/>
                    </a:stretch>
                  </pic:blipFill>
                  <pic:spPr bwMode="auto">
                    <a:xfrm>
                      <a:off x="0" y="0"/>
                      <a:ext cx="2562898" cy="4191000"/>
                    </a:xfrm>
                    <a:prstGeom prst="rect">
                      <a:avLst/>
                    </a:prstGeom>
                    <a:noFill/>
                    <a:ln w="9525">
                      <a:noFill/>
                      <a:miter lim="800000"/>
                      <a:headEnd/>
                      <a:tailEnd/>
                    </a:ln>
                  </pic:spPr>
                </pic:pic>
              </a:graphicData>
            </a:graphic>
          </wp:inline>
        </w:drawing>
      </w:r>
    </w:p>
    <w:p w:rsidR="00BD180E" w:rsidRDefault="00BD180E" w:rsidP="00CC15D4">
      <w:pPr>
        <w:pStyle w:val="4"/>
        <w:spacing w:line="360" w:lineRule="auto"/>
      </w:pPr>
      <w:r>
        <w:rPr>
          <w:rFonts w:hint="eastAsia"/>
        </w:rPr>
        <w:t>运行任务</w:t>
      </w:r>
      <w:r w:rsidR="009F0A8C">
        <w:rPr>
          <w:rFonts w:hint="eastAsia"/>
        </w:rPr>
        <w:t>待办</w:t>
      </w:r>
    </w:p>
    <w:p w:rsidR="009F0A8C" w:rsidRDefault="009F0A8C" w:rsidP="00CC15D4">
      <w:pPr>
        <w:spacing w:line="360" w:lineRule="auto"/>
      </w:pPr>
      <w:r>
        <w:rPr>
          <w:rFonts w:hint="eastAsia"/>
        </w:rPr>
        <w:t>维修工点击【待办事项】，选择【保养任务待办】，点击进入详情，选择任务执行情况，如下图，点击提交，即可完成运行任务。</w:t>
      </w:r>
    </w:p>
    <w:p w:rsidR="009F0A8C" w:rsidRPr="009F0A8C" w:rsidRDefault="009F0A8C" w:rsidP="00CC15D4">
      <w:pPr>
        <w:spacing w:line="360" w:lineRule="auto"/>
      </w:pPr>
      <w:r>
        <w:rPr>
          <w:rFonts w:hint="eastAsia"/>
          <w:noProof/>
        </w:rPr>
        <w:lastRenderedPageBreak/>
        <w:drawing>
          <wp:inline distT="0" distB="0" distL="0" distR="0">
            <wp:extent cx="4981575" cy="4019550"/>
            <wp:effectExtent l="19050" t="0" r="9525"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2"/>
                    <a:srcRect/>
                    <a:stretch>
                      <a:fillRect/>
                    </a:stretch>
                  </pic:blipFill>
                  <pic:spPr bwMode="auto">
                    <a:xfrm>
                      <a:off x="0" y="0"/>
                      <a:ext cx="4981575" cy="4019550"/>
                    </a:xfrm>
                    <a:prstGeom prst="rect">
                      <a:avLst/>
                    </a:prstGeom>
                    <a:noFill/>
                    <a:ln w="9525">
                      <a:noFill/>
                      <a:miter lim="800000"/>
                      <a:headEnd/>
                      <a:tailEnd/>
                    </a:ln>
                  </pic:spPr>
                </pic:pic>
              </a:graphicData>
            </a:graphic>
          </wp:inline>
        </w:drawing>
      </w:r>
    </w:p>
    <w:p w:rsidR="00BD180E" w:rsidRPr="00BD180E" w:rsidRDefault="00BD180E" w:rsidP="00CC15D4">
      <w:pPr>
        <w:spacing w:line="360" w:lineRule="auto"/>
      </w:pPr>
    </w:p>
    <w:p w:rsidR="004203B5" w:rsidRDefault="001062C1" w:rsidP="00CC15D4">
      <w:pPr>
        <w:pStyle w:val="4"/>
        <w:spacing w:line="360" w:lineRule="auto"/>
      </w:pPr>
      <w:r>
        <w:rPr>
          <w:rFonts w:hint="eastAsia"/>
        </w:rPr>
        <w:t>保养</w:t>
      </w:r>
      <w:r w:rsidR="00182558">
        <w:rPr>
          <w:rFonts w:hint="eastAsia"/>
        </w:rPr>
        <w:t>任务待办</w:t>
      </w:r>
    </w:p>
    <w:p w:rsidR="004203B5" w:rsidRDefault="001062C1" w:rsidP="00CC15D4">
      <w:pPr>
        <w:spacing w:line="360" w:lineRule="auto"/>
      </w:pPr>
      <w:r>
        <w:rPr>
          <w:rFonts w:hint="eastAsia"/>
        </w:rPr>
        <w:t>维修工点击【待办事项】，选择【保养</w:t>
      </w:r>
      <w:r w:rsidR="00182558">
        <w:rPr>
          <w:rFonts w:hint="eastAsia"/>
        </w:rPr>
        <w:t>任务待办</w:t>
      </w:r>
      <w:r>
        <w:rPr>
          <w:rFonts w:hint="eastAsia"/>
        </w:rPr>
        <w:t>】，点击进入详情，输入操作指引和检查项，如下图，点击提交，即可完成保养。</w:t>
      </w:r>
    </w:p>
    <w:p w:rsidR="004203B5" w:rsidRDefault="001062C1" w:rsidP="00CC15D4">
      <w:pPr>
        <w:spacing w:line="360" w:lineRule="auto"/>
      </w:pPr>
      <w:r>
        <w:rPr>
          <w:noProof/>
        </w:rPr>
        <w:lastRenderedPageBreak/>
        <w:drawing>
          <wp:inline distT="0" distB="0" distL="114300" distR="114300">
            <wp:extent cx="5269865" cy="3342640"/>
            <wp:effectExtent l="0" t="0" r="6985" b="1016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23"/>
                    <a:stretch>
                      <a:fillRect/>
                    </a:stretch>
                  </pic:blipFill>
                  <pic:spPr>
                    <a:xfrm>
                      <a:off x="0" y="0"/>
                      <a:ext cx="5269865" cy="3342640"/>
                    </a:xfrm>
                    <a:prstGeom prst="rect">
                      <a:avLst/>
                    </a:prstGeom>
                    <a:noFill/>
                    <a:ln w="9525">
                      <a:noFill/>
                    </a:ln>
                  </pic:spPr>
                </pic:pic>
              </a:graphicData>
            </a:graphic>
          </wp:inline>
        </w:drawing>
      </w:r>
    </w:p>
    <w:p w:rsidR="004203B5" w:rsidRDefault="00182558" w:rsidP="00CC15D4">
      <w:pPr>
        <w:pStyle w:val="4"/>
        <w:spacing w:line="360" w:lineRule="auto"/>
      </w:pPr>
      <w:r>
        <w:rPr>
          <w:rFonts w:hint="eastAsia"/>
        </w:rPr>
        <w:t>维修任务待办</w:t>
      </w:r>
    </w:p>
    <w:p w:rsidR="00B32341" w:rsidRDefault="00B32341" w:rsidP="00CC15D4">
      <w:pPr>
        <w:spacing w:line="360" w:lineRule="auto"/>
      </w:pPr>
      <w:r>
        <w:rPr>
          <w:rFonts w:hint="eastAsia"/>
        </w:rPr>
        <w:t>步骤</w:t>
      </w:r>
      <w:r>
        <w:rPr>
          <w:rFonts w:hint="eastAsia"/>
        </w:rPr>
        <w:t>1</w:t>
      </w:r>
      <w:r>
        <w:rPr>
          <w:rFonts w:hint="eastAsia"/>
        </w:rPr>
        <w:t>：维修工点击【待办事项】，选择【维修任务待办】，点击进入详情。</w:t>
      </w:r>
    </w:p>
    <w:p w:rsidR="00B32341" w:rsidRDefault="005B06FF" w:rsidP="00CC15D4">
      <w:pPr>
        <w:spacing w:line="360" w:lineRule="auto"/>
      </w:pPr>
      <w:r>
        <w:rPr>
          <w:noProof/>
        </w:rPr>
        <w:drawing>
          <wp:inline distT="0" distB="0" distL="0" distR="0">
            <wp:extent cx="4943475" cy="3924300"/>
            <wp:effectExtent l="19050" t="0" r="9525" b="0"/>
            <wp:docPr id="6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srcRect/>
                    <a:stretch>
                      <a:fillRect/>
                    </a:stretch>
                  </pic:blipFill>
                  <pic:spPr bwMode="auto">
                    <a:xfrm>
                      <a:off x="0" y="0"/>
                      <a:ext cx="4943475" cy="3924300"/>
                    </a:xfrm>
                    <a:prstGeom prst="rect">
                      <a:avLst/>
                    </a:prstGeom>
                    <a:noFill/>
                    <a:ln w="9525">
                      <a:noFill/>
                      <a:miter lim="800000"/>
                      <a:headEnd/>
                      <a:tailEnd/>
                    </a:ln>
                  </pic:spPr>
                </pic:pic>
              </a:graphicData>
            </a:graphic>
          </wp:inline>
        </w:drawing>
      </w:r>
    </w:p>
    <w:p w:rsidR="00B32341" w:rsidRDefault="00B32341" w:rsidP="00CC15D4">
      <w:pPr>
        <w:spacing w:line="360" w:lineRule="auto"/>
      </w:pPr>
      <w:r>
        <w:rPr>
          <w:rFonts w:hint="eastAsia"/>
        </w:rPr>
        <w:lastRenderedPageBreak/>
        <w:t>步骤</w:t>
      </w:r>
      <w:r>
        <w:rPr>
          <w:rFonts w:hint="eastAsia"/>
        </w:rPr>
        <w:t>2</w:t>
      </w:r>
      <w:r>
        <w:rPr>
          <w:rFonts w:hint="eastAsia"/>
        </w:rPr>
        <w:t>：点击领取，进入未开始</w:t>
      </w:r>
      <w:r>
        <w:rPr>
          <w:rFonts w:hint="eastAsia"/>
        </w:rPr>
        <w:t>/</w:t>
      </w:r>
      <w:r>
        <w:rPr>
          <w:rFonts w:hint="eastAsia"/>
        </w:rPr>
        <w:t>进行中的维修事项。</w:t>
      </w:r>
    </w:p>
    <w:p w:rsidR="00B32341" w:rsidRDefault="00B32341" w:rsidP="00CC15D4">
      <w:pPr>
        <w:spacing w:line="360" w:lineRule="auto"/>
      </w:pPr>
    </w:p>
    <w:p w:rsidR="00B32341" w:rsidRDefault="00B32341" w:rsidP="00CC15D4">
      <w:pPr>
        <w:spacing w:line="360" w:lineRule="auto"/>
      </w:pPr>
      <w:r>
        <w:rPr>
          <w:rFonts w:hint="eastAsia"/>
        </w:rPr>
        <w:t>步骤</w:t>
      </w:r>
      <w:r>
        <w:rPr>
          <w:rFonts w:hint="eastAsia"/>
        </w:rPr>
        <w:t>2</w:t>
      </w:r>
      <w:r>
        <w:rPr>
          <w:rFonts w:hint="eastAsia"/>
        </w:rPr>
        <w:t>：点击签到后，对设备进行检查，点击【未填写】，进入设备维修结果页面，如下图：</w:t>
      </w:r>
    </w:p>
    <w:p w:rsidR="00B32341" w:rsidRDefault="005B06FF" w:rsidP="00CC15D4">
      <w:pPr>
        <w:spacing w:line="360" w:lineRule="auto"/>
      </w:pPr>
      <w:r>
        <w:rPr>
          <w:noProof/>
        </w:rPr>
        <w:drawing>
          <wp:inline distT="0" distB="0" distL="0" distR="0">
            <wp:extent cx="4705350" cy="3905250"/>
            <wp:effectExtent l="19050" t="0" r="0" b="0"/>
            <wp:docPr id="168"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a:srcRect/>
                    <a:stretch>
                      <a:fillRect/>
                    </a:stretch>
                  </pic:blipFill>
                  <pic:spPr bwMode="auto">
                    <a:xfrm>
                      <a:off x="0" y="0"/>
                      <a:ext cx="4705350" cy="3905250"/>
                    </a:xfrm>
                    <a:prstGeom prst="rect">
                      <a:avLst/>
                    </a:prstGeom>
                    <a:noFill/>
                    <a:ln w="9525">
                      <a:noFill/>
                      <a:miter lim="800000"/>
                      <a:headEnd/>
                      <a:tailEnd/>
                    </a:ln>
                  </pic:spPr>
                </pic:pic>
              </a:graphicData>
            </a:graphic>
          </wp:inline>
        </w:drawing>
      </w:r>
    </w:p>
    <w:p w:rsidR="00B32341" w:rsidRDefault="00B32341" w:rsidP="00CC15D4">
      <w:pPr>
        <w:spacing w:line="360" w:lineRule="auto"/>
      </w:pPr>
      <w:r>
        <w:rPr>
          <w:rFonts w:hint="eastAsia"/>
        </w:rPr>
        <w:t>步骤</w:t>
      </w:r>
      <w:r>
        <w:rPr>
          <w:rFonts w:hint="eastAsia"/>
        </w:rPr>
        <w:t>3</w:t>
      </w:r>
      <w:r>
        <w:rPr>
          <w:rFonts w:hint="eastAsia"/>
        </w:rPr>
        <w:t>：输入设备情况数据，点击提交后，该设备状态会标记为【已填写】</w:t>
      </w:r>
    </w:p>
    <w:p w:rsidR="00B32341" w:rsidRDefault="00B32341" w:rsidP="00CC15D4">
      <w:pPr>
        <w:spacing w:line="360" w:lineRule="auto"/>
      </w:pPr>
      <w:r>
        <w:rPr>
          <w:rFonts w:hint="eastAsia"/>
        </w:rPr>
        <w:t>步骤</w:t>
      </w:r>
      <w:r>
        <w:rPr>
          <w:rFonts w:hint="eastAsia"/>
        </w:rPr>
        <w:t>4</w:t>
      </w:r>
      <w:r>
        <w:rPr>
          <w:rFonts w:hint="eastAsia"/>
        </w:rPr>
        <w:t>：设备维修完后，检查维修事项是否正常，输入数据，点击【提交】后完成维修</w:t>
      </w:r>
    </w:p>
    <w:p w:rsidR="00B32341" w:rsidRDefault="005B06FF" w:rsidP="00CC15D4">
      <w:pPr>
        <w:pStyle w:val="22"/>
        <w:spacing w:line="360" w:lineRule="auto"/>
        <w:ind w:left="360" w:firstLineChars="0" w:firstLine="0"/>
        <w:rPr>
          <w:color w:val="000000"/>
          <w:lang w:eastAsia="zh-CN"/>
        </w:rPr>
      </w:pPr>
      <w:r>
        <w:rPr>
          <w:rFonts w:hint="eastAsia"/>
          <w:noProof/>
          <w:color w:val="000000"/>
          <w:lang w:eastAsia="zh-CN"/>
        </w:rPr>
        <w:lastRenderedPageBreak/>
        <w:drawing>
          <wp:inline distT="0" distB="0" distL="0" distR="0">
            <wp:extent cx="2581275" cy="4221528"/>
            <wp:effectExtent l="19050" t="0" r="952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
                    <a:srcRect/>
                    <a:stretch>
                      <a:fillRect/>
                    </a:stretch>
                  </pic:blipFill>
                  <pic:spPr bwMode="auto">
                    <a:xfrm>
                      <a:off x="0" y="0"/>
                      <a:ext cx="2581275" cy="4221528"/>
                    </a:xfrm>
                    <a:prstGeom prst="rect">
                      <a:avLst/>
                    </a:prstGeom>
                    <a:noFill/>
                    <a:ln w="9525">
                      <a:noFill/>
                      <a:miter lim="800000"/>
                      <a:headEnd/>
                      <a:tailEnd/>
                    </a:ln>
                  </pic:spPr>
                </pic:pic>
              </a:graphicData>
            </a:graphic>
          </wp:inline>
        </w:drawing>
      </w:r>
    </w:p>
    <w:p w:rsidR="00BD180E" w:rsidRDefault="00BD180E" w:rsidP="00CC15D4">
      <w:pPr>
        <w:pStyle w:val="4"/>
        <w:spacing w:line="360" w:lineRule="auto"/>
      </w:pPr>
      <w:r>
        <w:rPr>
          <w:rFonts w:hint="eastAsia"/>
        </w:rPr>
        <w:t>巡检核查代办</w:t>
      </w:r>
    </w:p>
    <w:p w:rsidR="008720BD" w:rsidRDefault="008720BD" w:rsidP="00CC15D4">
      <w:pPr>
        <w:spacing w:line="360" w:lineRule="auto"/>
      </w:pPr>
      <w:r>
        <w:rPr>
          <w:rFonts w:hint="eastAsia"/>
        </w:rPr>
        <w:t>步骤</w:t>
      </w:r>
      <w:r>
        <w:rPr>
          <w:rFonts w:hint="eastAsia"/>
        </w:rPr>
        <w:t>1</w:t>
      </w:r>
      <w:r>
        <w:rPr>
          <w:rFonts w:hint="eastAsia"/>
        </w:rPr>
        <w:t>：维修工点击【待办事项】，选择【巡检核查待办】，点击进入详情。</w:t>
      </w:r>
    </w:p>
    <w:p w:rsidR="008720BD" w:rsidRPr="008720BD" w:rsidRDefault="008720BD" w:rsidP="00CC15D4">
      <w:pPr>
        <w:spacing w:line="360" w:lineRule="auto"/>
      </w:pPr>
      <w:r>
        <w:rPr>
          <w:noProof/>
        </w:rPr>
        <w:lastRenderedPageBreak/>
        <w:drawing>
          <wp:inline distT="0" distB="0" distL="0" distR="0">
            <wp:extent cx="4772025" cy="3800475"/>
            <wp:effectExtent l="19050" t="0" r="9525"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4772025" cy="3800475"/>
                    </a:xfrm>
                    <a:prstGeom prst="rect">
                      <a:avLst/>
                    </a:prstGeom>
                    <a:noFill/>
                    <a:ln w="9525">
                      <a:noFill/>
                      <a:miter lim="800000"/>
                      <a:headEnd/>
                      <a:tailEnd/>
                    </a:ln>
                  </pic:spPr>
                </pic:pic>
              </a:graphicData>
            </a:graphic>
          </wp:inline>
        </w:drawing>
      </w:r>
    </w:p>
    <w:p w:rsidR="008720BD" w:rsidRDefault="008720BD" w:rsidP="00CC15D4">
      <w:pPr>
        <w:spacing w:line="360" w:lineRule="auto"/>
      </w:pPr>
      <w:r>
        <w:rPr>
          <w:rFonts w:hint="eastAsia"/>
        </w:rPr>
        <w:t>步骤</w:t>
      </w:r>
      <w:r>
        <w:rPr>
          <w:rFonts w:hint="eastAsia"/>
        </w:rPr>
        <w:t>2</w:t>
      </w:r>
      <w:r>
        <w:rPr>
          <w:rFonts w:hint="eastAsia"/>
        </w:rPr>
        <w:t>：领取任务，点击未开始的任务，进入任务详情；点击【签到】后，</w:t>
      </w:r>
      <w:r w:rsidR="009C652B">
        <w:rPr>
          <w:rFonts w:hint="eastAsia"/>
        </w:rPr>
        <w:t>输入核查结果，描述等信息，点击提交。完成所有事项的核查，对应事项变为已完成，核查任务完成。</w:t>
      </w:r>
    </w:p>
    <w:p w:rsidR="00BD180E" w:rsidRPr="00BD180E" w:rsidRDefault="009C652B" w:rsidP="00CC15D4">
      <w:pPr>
        <w:spacing w:line="360" w:lineRule="auto"/>
      </w:pPr>
      <w:r>
        <w:rPr>
          <w:noProof/>
        </w:rPr>
        <w:drawing>
          <wp:inline distT="0" distB="0" distL="0" distR="0">
            <wp:extent cx="2287292" cy="3771900"/>
            <wp:effectExtent l="19050" t="0" r="0"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srcRect/>
                    <a:stretch>
                      <a:fillRect/>
                    </a:stretch>
                  </pic:blipFill>
                  <pic:spPr bwMode="auto">
                    <a:xfrm>
                      <a:off x="0" y="0"/>
                      <a:ext cx="2287292" cy="3771900"/>
                    </a:xfrm>
                    <a:prstGeom prst="rect">
                      <a:avLst/>
                    </a:prstGeom>
                    <a:noFill/>
                    <a:ln w="9525">
                      <a:noFill/>
                      <a:miter lim="800000"/>
                      <a:headEnd/>
                      <a:tailEnd/>
                    </a:ln>
                  </pic:spPr>
                </pic:pic>
              </a:graphicData>
            </a:graphic>
          </wp:inline>
        </w:drawing>
      </w:r>
    </w:p>
    <w:p w:rsidR="00B32341" w:rsidRDefault="005B06FF" w:rsidP="00CC15D4">
      <w:pPr>
        <w:pStyle w:val="4"/>
        <w:spacing w:line="360" w:lineRule="auto"/>
      </w:pPr>
      <w:r>
        <w:rPr>
          <w:rFonts w:hint="eastAsia"/>
        </w:rPr>
        <w:lastRenderedPageBreak/>
        <w:t>保养验收待办</w:t>
      </w:r>
    </w:p>
    <w:p w:rsidR="00F01172" w:rsidRDefault="00F01172" w:rsidP="00CC15D4">
      <w:pPr>
        <w:spacing w:line="360" w:lineRule="auto"/>
      </w:pPr>
      <w:r>
        <w:rPr>
          <w:rFonts w:hint="eastAsia"/>
        </w:rPr>
        <w:t>步骤</w:t>
      </w:r>
      <w:r>
        <w:rPr>
          <w:rFonts w:hint="eastAsia"/>
        </w:rPr>
        <w:t>1</w:t>
      </w:r>
      <w:r>
        <w:rPr>
          <w:rFonts w:hint="eastAsia"/>
        </w:rPr>
        <w:t>：维修工点击【待办事项】，选择【保养验收待办】，点击进入详情。</w:t>
      </w:r>
    </w:p>
    <w:p w:rsidR="00F01172" w:rsidRDefault="00194607" w:rsidP="00CC15D4">
      <w:pPr>
        <w:spacing w:line="360" w:lineRule="auto"/>
      </w:pPr>
      <w:r>
        <w:rPr>
          <w:noProof/>
        </w:rPr>
        <w:drawing>
          <wp:inline distT="0" distB="0" distL="0" distR="0">
            <wp:extent cx="5143500" cy="4057650"/>
            <wp:effectExtent l="1905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9"/>
                    <a:srcRect/>
                    <a:stretch>
                      <a:fillRect/>
                    </a:stretch>
                  </pic:blipFill>
                  <pic:spPr bwMode="auto">
                    <a:xfrm>
                      <a:off x="0" y="0"/>
                      <a:ext cx="5143500" cy="4057650"/>
                    </a:xfrm>
                    <a:prstGeom prst="rect">
                      <a:avLst/>
                    </a:prstGeom>
                    <a:noFill/>
                    <a:ln w="9525">
                      <a:noFill/>
                      <a:miter lim="800000"/>
                      <a:headEnd/>
                      <a:tailEnd/>
                    </a:ln>
                  </pic:spPr>
                </pic:pic>
              </a:graphicData>
            </a:graphic>
          </wp:inline>
        </w:drawing>
      </w:r>
    </w:p>
    <w:p w:rsidR="00F01172" w:rsidRDefault="00F01172" w:rsidP="00CC15D4">
      <w:pPr>
        <w:spacing w:line="360" w:lineRule="auto"/>
      </w:pPr>
      <w:r>
        <w:rPr>
          <w:rFonts w:hint="eastAsia"/>
        </w:rPr>
        <w:t>步骤</w:t>
      </w:r>
      <w:r>
        <w:rPr>
          <w:rFonts w:hint="eastAsia"/>
        </w:rPr>
        <w:t>2</w:t>
      </w:r>
      <w:r>
        <w:rPr>
          <w:rFonts w:hint="eastAsia"/>
        </w:rPr>
        <w:t>：点击未开始的验收事项，进入事项详情页</w:t>
      </w:r>
    </w:p>
    <w:p w:rsidR="00F01172" w:rsidRPr="00194607" w:rsidRDefault="00194607" w:rsidP="00CC15D4">
      <w:pPr>
        <w:spacing w:line="360" w:lineRule="auto"/>
      </w:pPr>
      <w:r>
        <w:rPr>
          <w:noProof/>
        </w:rPr>
        <w:lastRenderedPageBreak/>
        <w:drawing>
          <wp:inline distT="0" distB="0" distL="0" distR="0">
            <wp:extent cx="2667000" cy="4395611"/>
            <wp:effectExtent l="1905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0"/>
                    <a:srcRect/>
                    <a:stretch>
                      <a:fillRect/>
                    </a:stretch>
                  </pic:blipFill>
                  <pic:spPr bwMode="auto">
                    <a:xfrm>
                      <a:off x="0" y="0"/>
                      <a:ext cx="2667000" cy="4395611"/>
                    </a:xfrm>
                    <a:prstGeom prst="rect">
                      <a:avLst/>
                    </a:prstGeom>
                    <a:noFill/>
                    <a:ln w="9525">
                      <a:noFill/>
                      <a:miter lim="800000"/>
                      <a:headEnd/>
                      <a:tailEnd/>
                    </a:ln>
                  </pic:spPr>
                </pic:pic>
              </a:graphicData>
            </a:graphic>
          </wp:inline>
        </w:drawing>
      </w:r>
    </w:p>
    <w:p w:rsidR="00F01172" w:rsidRDefault="00F01172" w:rsidP="00CC15D4">
      <w:pPr>
        <w:spacing w:line="360" w:lineRule="auto"/>
      </w:pPr>
      <w:r>
        <w:rPr>
          <w:rFonts w:hint="eastAsia"/>
        </w:rPr>
        <w:t>步骤</w:t>
      </w:r>
      <w:r>
        <w:rPr>
          <w:rFonts w:hint="eastAsia"/>
        </w:rPr>
        <w:t>3</w:t>
      </w:r>
      <w:r>
        <w:rPr>
          <w:rFonts w:hint="eastAsia"/>
        </w:rPr>
        <w:t>：输入</w:t>
      </w:r>
      <w:r w:rsidR="00194607">
        <w:rPr>
          <w:rFonts w:hint="eastAsia"/>
        </w:rPr>
        <w:t>评分</w:t>
      </w:r>
      <w:r>
        <w:rPr>
          <w:rFonts w:hint="eastAsia"/>
        </w:rPr>
        <w:t>，验收结果，点击【提交】，完成验收任务</w:t>
      </w:r>
    </w:p>
    <w:p w:rsidR="00F01172" w:rsidRPr="00194607" w:rsidRDefault="00194607" w:rsidP="00CC15D4">
      <w:pPr>
        <w:spacing w:line="360" w:lineRule="auto"/>
      </w:pPr>
      <w:r>
        <w:rPr>
          <w:rFonts w:hint="eastAsia"/>
          <w:noProof/>
        </w:rPr>
        <w:lastRenderedPageBreak/>
        <w:drawing>
          <wp:inline distT="0" distB="0" distL="0" distR="0">
            <wp:extent cx="3086100" cy="5067300"/>
            <wp:effectExtent l="1905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1"/>
                    <a:srcRect/>
                    <a:stretch>
                      <a:fillRect/>
                    </a:stretch>
                  </pic:blipFill>
                  <pic:spPr bwMode="auto">
                    <a:xfrm>
                      <a:off x="0" y="0"/>
                      <a:ext cx="3086100" cy="5067300"/>
                    </a:xfrm>
                    <a:prstGeom prst="rect">
                      <a:avLst/>
                    </a:prstGeom>
                    <a:noFill/>
                    <a:ln w="9525">
                      <a:noFill/>
                      <a:miter lim="800000"/>
                      <a:headEnd/>
                      <a:tailEnd/>
                    </a:ln>
                  </pic:spPr>
                </pic:pic>
              </a:graphicData>
            </a:graphic>
          </wp:inline>
        </w:drawing>
      </w:r>
    </w:p>
    <w:p w:rsidR="005B06FF" w:rsidRDefault="005B06FF" w:rsidP="00CC15D4">
      <w:pPr>
        <w:pStyle w:val="4"/>
        <w:spacing w:line="360" w:lineRule="auto"/>
      </w:pPr>
      <w:r>
        <w:rPr>
          <w:rFonts w:hint="eastAsia"/>
        </w:rPr>
        <w:t>维修验收代办</w:t>
      </w:r>
    </w:p>
    <w:p w:rsidR="005B06FF" w:rsidRDefault="005B06FF" w:rsidP="00CC15D4">
      <w:pPr>
        <w:spacing w:line="360" w:lineRule="auto"/>
      </w:pPr>
      <w:r>
        <w:rPr>
          <w:rFonts w:hint="eastAsia"/>
        </w:rPr>
        <w:t>步骤</w:t>
      </w:r>
      <w:r>
        <w:rPr>
          <w:rFonts w:hint="eastAsia"/>
        </w:rPr>
        <w:t>1</w:t>
      </w:r>
      <w:r>
        <w:rPr>
          <w:rFonts w:hint="eastAsia"/>
        </w:rPr>
        <w:t>：维修工点击【待办事项】，选择【维修</w:t>
      </w:r>
      <w:r w:rsidR="00F01172">
        <w:rPr>
          <w:rFonts w:hint="eastAsia"/>
        </w:rPr>
        <w:t>验收</w:t>
      </w:r>
      <w:r>
        <w:rPr>
          <w:rFonts w:hint="eastAsia"/>
        </w:rPr>
        <w:t>待办】，点击进入详情。</w:t>
      </w:r>
    </w:p>
    <w:p w:rsidR="005B06FF" w:rsidRDefault="00F01172" w:rsidP="00CC15D4">
      <w:pPr>
        <w:spacing w:line="360" w:lineRule="auto"/>
      </w:pPr>
      <w:r>
        <w:rPr>
          <w:noProof/>
        </w:rPr>
        <w:lastRenderedPageBreak/>
        <w:drawing>
          <wp:inline distT="0" distB="0" distL="0" distR="0">
            <wp:extent cx="4591050" cy="3286125"/>
            <wp:effectExtent l="1905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2"/>
                    <a:srcRect/>
                    <a:stretch>
                      <a:fillRect/>
                    </a:stretch>
                  </pic:blipFill>
                  <pic:spPr bwMode="auto">
                    <a:xfrm>
                      <a:off x="0" y="0"/>
                      <a:ext cx="4591050" cy="3286125"/>
                    </a:xfrm>
                    <a:prstGeom prst="rect">
                      <a:avLst/>
                    </a:prstGeom>
                    <a:noFill/>
                    <a:ln w="9525">
                      <a:noFill/>
                      <a:miter lim="800000"/>
                      <a:headEnd/>
                      <a:tailEnd/>
                    </a:ln>
                  </pic:spPr>
                </pic:pic>
              </a:graphicData>
            </a:graphic>
          </wp:inline>
        </w:drawing>
      </w:r>
    </w:p>
    <w:p w:rsidR="005B06FF" w:rsidRPr="001501B9" w:rsidRDefault="005B06FF" w:rsidP="00CC15D4">
      <w:pPr>
        <w:spacing w:line="360" w:lineRule="auto"/>
      </w:pPr>
      <w:r>
        <w:rPr>
          <w:rFonts w:hint="eastAsia"/>
        </w:rPr>
        <w:t>步骤</w:t>
      </w:r>
      <w:r>
        <w:rPr>
          <w:rFonts w:hint="eastAsia"/>
        </w:rPr>
        <w:t>2</w:t>
      </w:r>
      <w:r>
        <w:rPr>
          <w:rFonts w:hint="eastAsia"/>
        </w:rPr>
        <w:t>：点击未开始的验收事项，进入事项验收结果页</w:t>
      </w:r>
    </w:p>
    <w:p w:rsidR="005B06FF" w:rsidRDefault="005B06FF" w:rsidP="00CC15D4">
      <w:pPr>
        <w:spacing w:line="360" w:lineRule="auto"/>
      </w:pPr>
      <w:r>
        <w:rPr>
          <w:rFonts w:hint="eastAsia"/>
        </w:rPr>
        <w:t>步骤</w:t>
      </w:r>
      <w:r>
        <w:rPr>
          <w:rFonts w:hint="eastAsia"/>
        </w:rPr>
        <w:t>3</w:t>
      </w:r>
      <w:r>
        <w:rPr>
          <w:rFonts w:hint="eastAsia"/>
        </w:rPr>
        <w:t>：输入验收结果，点击【提交】，完成验收任务</w:t>
      </w:r>
    </w:p>
    <w:p w:rsidR="005B06FF" w:rsidRDefault="005B06FF" w:rsidP="00CC15D4">
      <w:pPr>
        <w:spacing w:line="360" w:lineRule="auto"/>
      </w:pPr>
      <w:r>
        <w:rPr>
          <w:noProof/>
        </w:rPr>
        <w:drawing>
          <wp:inline distT="0" distB="0" distL="0" distR="0">
            <wp:extent cx="2581275" cy="4257675"/>
            <wp:effectExtent l="19050" t="0" r="9525"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3"/>
                    <a:srcRect/>
                    <a:stretch>
                      <a:fillRect/>
                    </a:stretch>
                  </pic:blipFill>
                  <pic:spPr bwMode="auto">
                    <a:xfrm>
                      <a:off x="0" y="0"/>
                      <a:ext cx="2581275" cy="4257675"/>
                    </a:xfrm>
                    <a:prstGeom prst="rect">
                      <a:avLst/>
                    </a:prstGeom>
                    <a:noFill/>
                    <a:ln w="9525">
                      <a:noFill/>
                      <a:miter lim="800000"/>
                      <a:headEnd/>
                      <a:tailEnd/>
                    </a:ln>
                  </pic:spPr>
                </pic:pic>
              </a:graphicData>
            </a:graphic>
          </wp:inline>
        </w:drawing>
      </w:r>
    </w:p>
    <w:p w:rsidR="005B06FF" w:rsidRPr="005B06FF" w:rsidRDefault="005B06FF" w:rsidP="00CC15D4">
      <w:pPr>
        <w:spacing w:line="360" w:lineRule="auto"/>
      </w:pPr>
      <w:r>
        <w:rPr>
          <w:rFonts w:hint="eastAsia"/>
          <w:noProof/>
        </w:rPr>
        <w:lastRenderedPageBreak/>
        <w:drawing>
          <wp:inline distT="0" distB="0" distL="0" distR="0">
            <wp:extent cx="3181350" cy="5021462"/>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4"/>
                    <a:srcRect/>
                    <a:stretch>
                      <a:fillRect/>
                    </a:stretch>
                  </pic:blipFill>
                  <pic:spPr bwMode="auto">
                    <a:xfrm>
                      <a:off x="0" y="0"/>
                      <a:ext cx="3181350" cy="5021462"/>
                    </a:xfrm>
                    <a:prstGeom prst="rect">
                      <a:avLst/>
                    </a:prstGeom>
                    <a:noFill/>
                    <a:ln w="9525">
                      <a:noFill/>
                      <a:miter lim="800000"/>
                      <a:headEnd/>
                      <a:tailEnd/>
                    </a:ln>
                  </pic:spPr>
                </pic:pic>
              </a:graphicData>
            </a:graphic>
          </wp:inline>
        </w:drawing>
      </w:r>
    </w:p>
    <w:p w:rsidR="004203B5" w:rsidRDefault="001062C1" w:rsidP="00CC15D4">
      <w:pPr>
        <w:pStyle w:val="3"/>
        <w:spacing w:line="360" w:lineRule="auto"/>
      </w:pPr>
      <w:bookmarkStart w:id="34" w:name="_Toc501133390"/>
      <w:r>
        <w:rPr>
          <w:rFonts w:hint="eastAsia"/>
        </w:rPr>
        <w:t>设备</w:t>
      </w:r>
      <w:bookmarkEnd w:id="34"/>
    </w:p>
    <w:p w:rsidR="004203B5" w:rsidRDefault="001062C1" w:rsidP="00CC15D4">
      <w:pPr>
        <w:spacing w:line="360" w:lineRule="auto"/>
        <w:ind w:firstLine="420"/>
        <w:rPr>
          <w:rFonts w:ascii="宋体" w:hAnsi="宋体"/>
          <w:szCs w:val="21"/>
        </w:rPr>
      </w:pPr>
      <w:bookmarkStart w:id="35" w:name="_Toc488911919"/>
      <w:r>
        <w:rPr>
          <w:rFonts w:ascii="宋体" w:hAnsi="宋体" w:hint="eastAsia"/>
          <w:szCs w:val="21"/>
        </w:rPr>
        <w:t>用户点击设备tab，进入</w:t>
      </w:r>
      <w:r w:rsidR="00B63020">
        <w:rPr>
          <w:rFonts w:ascii="宋体" w:hAnsi="宋体" w:hint="eastAsia"/>
          <w:szCs w:val="21"/>
        </w:rPr>
        <w:t>到设施设备管理页面，可查看设备档案，能够执行巡检任务，</w:t>
      </w:r>
      <w:r>
        <w:rPr>
          <w:rFonts w:ascii="宋体" w:hAnsi="宋体" w:hint="eastAsia"/>
          <w:szCs w:val="21"/>
        </w:rPr>
        <w:t>保养任务及维修任务，</w:t>
      </w:r>
      <w:r w:rsidR="00B63020">
        <w:rPr>
          <w:rFonts w:ascii="宋体" w:hAnsi="宋体" w:hint="eastAsia"/>
          <w:szCs w:val="21"/>
        </w:rPr>
        <w:t>巡检核查，保养验收，维修验收</w:t>
      </w:r>
      <w:r>
        <w:rPr>
          <w:rFonts w:ascii="宋体" w:hAnsi="宋体" w:hint="eastAsia"/>
          <w:szCs w:val="21"/>
        </w:rPr>
        <w:t>如下图：</w:t>
      </w:r>
    </w:p>
    <w:p w:rsidR="00463E30" w:rsidRPr="00B63020" w:rsidRDefault="00B63020" w:rsidP="00CC15D4">
      <w:pPr>
        <w:spacing w:line="360" w:lineRule="auto"/>
        <w:rPr>
          <w:rFonts w:ascii="宋体" w:hAnsi="宋体"/>
          <w:b/>
          <w:bCs/>
          <w:szCs w:val="21"/>
        </w:rPr>
      </w:pPr>
      <w:r>
        <w:rPr>
          <w:rFonts w:ascii="宋体" w:hAnsi="宋体"/>
          <w:b/>
          <w:bCs/>
          <w:noProof/>
          <w:szCs w:val="21"/>
        </w:rPr>
        <w:lastRenderedPageBreak/>
        <w:drawing>
          <wp:inline distT="0" distB="0" distL="0" distR="0">
            <wp:extent cx="2800350" cy="4593257"/>
            <wp:effectExtent l="19050" t="0" r="0" b="0"/>
            <wp:docPr id="3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srcRect/>
                    <a:stretch>
                      <a:fillRect/>
                    </a:stretch>
                  </pic:blipFill>
                  <pic:spPr bwMode="auto">
                    <a:xfrm>
                      <a:off x="0" y="0"/>
                      <a:ext cx="2800350" cy="4593257"/>
                    </a:xfrm>
                    <a:prstGeom prst="rect">
                      <a:avLst/>
                    </a:prstGeom>
                    <a:noFill/>
                    <a:ln w="9525">
                      <a:noFill/>
                      <a:miter lim="800000"/>
                      <a:headEnd/>
                      <a:tailEnd/>
                    </a:ln>
                  </pic:spPr>
                </pic:pic>
              </a:graphicData>
            </a:graphic>
          </wp:inline>
        </w:drawing>
      </w:r>
    </w:p>
    <w:bookmarkEnd w:id="35"/>
    <w:p w:rsidR="004203B5" w:rsidRDefault="001062C1" w:rsidP="00CC15D4">
      <w:pPr>
        <w:pStyle w:val="4"/>
        <w:spacing w:line="360" w:lineRule="auto"/>
      </w:pPr>
      <w:r>
        <w:rPr>
          <w:rFonts w:hint="eastAsia"/>
        </w:rPr>
        <w:t>设备档案</w:t>
      </w:r>
    </w:p>
    <w:p w:rsidR="004203B5" w:rsidRDefault="001062C1" w:rsidP="00CC15D4">
      <w:pPr>
        <w:spacing w:line="360" w:lineRule="auto"/>
        <w:rPr>
          <w:color w:val="000000" w:themeColor="text1"/>
        </w:rPr>
      </w:pPr>
      <w:r>
        <w:rPr>
          <w:rFonts w:hint="eastAsia"/>
          <w:color w:val="000000" w:themeColor="text1"/>
        </w:rPr>
        <w:t>用户点击【设备档案】，进入设备分类，进入</w:t>
      </w:r>
      <w:r>
        <w:rPr>
          <w:rFonts w:hint="eastAsia"/>
          <w:color w:val="000000" w:themeColor="text1"/>
        </w:rPr>
        <w:t>4</w:t>
      </w:r>
      <w:r>
        <w:rPr>
          <w:rFonts w:hint="eastAsia"/>
          <w:color w:val="000000" w:themeColor="text1"/>
        </w:rPr>
        <w:t>级分类，选择设备，如下图，可查看设备信息、运行记录、维保记录和巡检记录。</w:t>
      </w:r>
    </w:p>
    <w:p w:rsidR="004203B5" w:rsidRDefault="00A0609B" w:rsidP="00CC15D4">
      <w:pPr>
        <w:spacing w:line="360" w:lineRule="auto"/>
      </w:pPr>
      <w:r>
        <w:rPr>
          <w:noProof/>
        </w:rPr>
        <w:lastRenderedPageBreak/>
        <w:drawing>
          <wp:inline distT="0" distB="0" distL="0" distR="0">
            <wp:extent cx="4133088" cy="342749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134169" cy="3428393"/>
                    </a:xfrm>
                    <a:prstGeom prst="rect">
                      <a:avLst/>
                    </a:prstGeom>
                  </pic:spPr>
                </pic:pic>
              </a:graphicData>
            </a:graphic>
          </wp:inline>
        </w:drawing>
      </w:r>
    </w:p>
    <w:p w:rsidR="004203B5" w:rsidRDefault="001062C1" w:rsidP="00CC15D4">
      <w:pPr>
        <w:spacing w:line="360" w:lineRule="auto"/>
        <w:rPr>
          <w:color w:val="000000"/>
        </w:rPr>
      </w:pPr>
      <w:r>
        <w:rPr>
          <w:rFonts w:hint="eastAsia"/>
        </w:rPr>
        <w:t>说明：</w:t>
      </w:r>
      <w:r>
        <w:rPr>
          <w:rFonts w:hint="eastAsia"/>
          <w:color w:val="000000"/>
        </w:rPr>
        <w:t>对在</w:t>
      </w:r>
      <w:r>
        <w:rPr>
          <w:color w:val="000000"/>
        </w:rPr>
        <w:t>管的设备</w:t>
      </w:r>
      <w:r>
        <w:rPr>
          <w:rFonts w:hint="eastAsia"/>
          <w:color w:val="000000"/>
        </w:rPr>
        <w:t>录入档案</w:t>
      </w:r>
      <w:r>
        <w:rPr>
          <w:color w:val="000000"/>
        </w:rPr>
        <w:t>明细信息，具体</w:t>
      </w:r>
      <w:r>
        <w:rPr>
          <w:rFonts w:hint="eastAsia"/>
          <w:color w:val="000000"/>
        </w:rPr>
        <w:t>包括如下：</w:t>
      </w:r>
    </w:p>
    <w:p w:rsidR="004203B5" w:rsidRDefault="001062C1" w:rsidP="00CC15D4">
      <w:pPr>
        <w:pStyle w:val="22"/>
        <w:numPr>
          <w:ilvl w:val="0"/>
          <w:numId w:val="3"/>
        </w:numPr>
        <w:spacing w:line="360" w:lineRule="auto"/>
        <w:ind w:firstLineChars="0"/>
        <w:rPr>
          <w:color w:val="000000"/>
          <w:lang w:eastAsia="zh-CN"/>
        </w:rPr>
      </w:pPr>
      <w:r>
        <w:rPr>
          <w:rFonts w:hint="eastAsia"/>
          <w:color w:val="000000"/>
          <w:lang w:eastAsia="zh-CN"/>
        </w:rPr>
        <w:t>基本</w:t>
      </w:r>
      <w:r>
        <w:rPr>
          <w:color w:val="000000"/>
          <w:lang w:eastAsia="zh-CN"/>
        </w:rPr>
        <w:t>信息：</w:t>
      </w:r>
      <w:r>
        <w:rPr>
          <w:rFonts w:hint="eastAsia"/>
          <w:color w:val="000000"/>
          <w:lang w:eastAsia="zh-CN"/>
        </w:rPr>
        <w:t>设备</w:t>
      </w:r>
      <w:r>
        <w:rPr>
          <w:color w:val="000000"/>
          <w:lang w:eastAsia="zh-CN"/>
        </w:rPr>
        <w:t>编号、设备名称、设备类别、制造厂家、型号、规格、出厂编号、出厂</w:t>
      </w:r>
      <w:r>
        <w:rPr>
          <w:rFonts w:hint="eastAsia"/>
          <w:color w:val="000000"/>
          <w:lang w:eastAsia="zh-CN"/>
        </w:rPr>
        <w:t>日期</w:t>
      </w:r>
      <w:r>
        <w:rPr>
          <w:color w:val="000000"/>
          <w:lang w:eastAsia="zh-CN"/>
        </w:rPr>
        <w:t>、使用年限、报废时间</w:t>
      </w:r>
    </w:p>
    <w:p w:rsidR="004203B5" w:rsidRDefault="001062C1" w:rsidP="00CC15D4">
      <w:pPr>
        <w:pStyle w:val="22"/>
        <w:numPr>
          <w:ilvl w:val="0"/>
          <w:numId w:val="3"/>
        </w:numPr>
        <w:spacing w:line="360" w:lineRule="auto"/>
        <w:ind w:firstLineChars="0"/>
        <w:rPr>
          <w:color w:val="000000"/>
          <w:lang w:eastAsia="zh-CN"/>
        </w:rPr>
      </w:pPr>
      <w:r>
        <w:rPr>
          <w:rFonts w:hint="eastAsia"/>
          <w:color w:val="000000"/>
          <w:lang w:eastAsia="zh-CN"/>
        </w:rPr>
        <w:t>安装</w:t>
      </w:r>
      <w:r>
        <w:rPr>
          <w:color w:val="000000"/>
          <w:lang w:eastAsia="zh-CN"/>
        </w:rPr>
        <w:t>信息：购置日期、安装日期、安装单位、使用日期、存放位置</w:t>
      </w:r>
      <w:r>
        <w:rPr>
          <w:rFonts w:hint="eastAsia"/>
          <w:color w:val="000000"/>
          <w:lang w:eastAsia="zh-CN"/>
        </w:rPr>
        <w:t>、</w:t>
      </w:r>
      <w:r>
        <w:rPr>
          <w:color w:val="000000"/>
          <w:lang w:eastAsia="zh-CN"/>
        </w:rPr>
        <w:t>单位、数量</w:t>
      </w:r>
      <w:r>
        <w:rPr>
          <w:rFonts w:hint="eastAsia"/>
          <w:color w:val="000000"/>
          <w:lang w:eastAsia="zh-CN"/>
        </w:rPr>
        <w:t>、</w:t>
      </w:r>
      <w:r>
        <w:rPr>
          <w:color w:val="000000"/>
          <w:lang w:eastAsia="zh-CN"/>
        </w:rPr>
        <w:t>占地面积</w:t>
      </w:r>
      <w:r>
        <w:rPr>
          <w:rFonts w:hint="eastAsia"/>
          <w:color w:val="000000"/>
          <w:lang w:eastAsia="zh-CN"/>
        </w:rPr>
        <w:t>、</w:t>
      </w:r>
      <w:r>
        <w:rPr>
          <w:color w:val="000000"/>
          <w:lang w:eastAsia="zh-CN"/>
        </w:rPr>
        <w:t>设备图</w:t>
      </w:r>
      <w:r>
        <w:rPr>
          <w:rFonts w:hint="eastAsia"/>
          <w:color w:val="000000"/>
          <w:lang w:eastAsia="zh-CN"/>
        </w:rPr>
        <w:t>号</w:t>
      </w:r>
      <w:r>
        <w:rPr>
          <w:color w:val="000000"/>
          <w:lang w:eastAsia="zh-CN"/>
        </w:rPr>
        <w:t>、安装图片</w:t>
      </w:r>
    </w:p>
    <w:p w:rsidR="004203B5" w:rsidRDefault="001062C1" w:rsidP="00CC15D4">
      <w:pPr>
        <w:pStyle w:val="22"/>
        <w:numPr>
          <w:ilvl w:val="0"/>
          <w:numId w:val="3"/>
        </w:numPr>
        <w:spacing w:line="360" w:lineRule="auto"/>
        <w:ind w:firstLineChars="0"/>
        <w:rPr>
          <w:color w:val="000000"/>
          <w:lang w:eastAsia="zh-CN"/>
        </w:rPr>
      </w:pPr>
      <w:r>
        <w:rPr>
          <w:rFonts w:hint="eastAsia"/>
          <w:color w:val="000000"/>
          <w:lang w:eastAsia="zh-CN"/>
        </w:rPr>
        <w:t>价值</w:t>
      </w:r>
      <w:r>
        <w:rPr>
          <w:color w:val="000000"/>
          <w:lang w:eastAsia="zh-CN"/>
        </w:rPr>
        <w:t>信息：原值、折旧率、现估值、已提折旧、净值</w:t>
      </w:r>
    </w:p>
    <w:p w:rsidR="004203B5" w:rsidRDefault="001062C1" w:rsidP="00CC15D4">
      <w:pPr>
        <w:pStyle w:val="22"/>
        <w:numPr>
          <w:ilvl w:val="0"/>
          <w:numId w:val="3"/>
        </w:numPr>
        <w:spacing w:line="360" w:lineRule="auto"/>
        <w:ind w:firstLineChars="0"/>
        <w:rPr>
          <w:color w:val="000000"/>
          <w:lang w:eastAsia="zh-CN"/>
        </w:rPr>
      </w:pPr>
      <w:r>
        <w:rPr>
          <w:rFonts w:hint="eastAsia"/>
          <w:color w:val="000000"/>
          <w:lang w:eastAsia="zh-CN"/>
        </w:rPr>
        <w:t>其他</w:t>
      </w:r>
      <w:r>
        <w:rPr>
          <w:color w:val="000000"/>
          <w:lang w:eastAsia="zh-CN"/>
        </w:rPr>
        <w:t>信息：设备责任单位、设备责任人、产权归属、所属项目、备注、使用状态</w:t>
      </w:r>
    </w:p>
    <w:p w:rsidR="004203B5" w:rsidRDefault="001062C1" w:rsidP="00CC15D4">
      <w:pPr>
        <w:pStyle w:val="22"/>
        <w:numPr>
          <w:ilvl w:val="0"/>
          <w:numId w:val="3"/>
        </w:numPr>
        <w:spacing w:line="360" w:lineRule="auto"/>
        <w:ind w:firstLineChars="0"/>
        <w:rPr>
          <w:color w:val="000000"/>
          <w:lang w:eastAsia="zh-CN"/>
        </w:rPr>
      </w:pPr>
      <w:r>
        <w:rPr>
          <w:rFonts w:hint="eastAsia"/>
          <w:color w:val="000000"/>
          <w:lang w:eastAsia="zh-CN"/>
        </w:rPr>
        <w:t>技术</w:t>
      </w:r>
      <w:r>
        <w:rPr>
          <w:color w:val="000000"/>
          <w:lang w:eastAsia="zh-CN"/>
        </w:rPr>
        <w:t>参数：</w:t>
      </w:r>
      <w:r>
        <w:rPr>
          <w:rFonts w:hint="eastAsia"/>
          <w:color w:val="000000"/>
          <w:lang w:eastAsia="zh-CN"/>
        </w:rPr>
        <w:t>参数</w:t>
      </w:r>
      <w:r>
        <w:rPr>
          <w:color w:val="000000"/>
          <w:lang w:eastAsia="zh-CN"/>
        </w:rPr>
        <w:t>名称、技术参数（</w:t>
      </w:r>
      <w:r>
        <w:rPr>
          <w:rFonts w:hint="eastAsia"/>
          <w:color w:val="000000"/>
          <w:lang w:eastAsia="zh-CN"/>
        </w:rPr>
        <w:t>机械</w:t>
      </w:r>
      <w:r>
        <w:rPr>
          <w:color w:val="000000"/>
          <w:lang w:eastAsia="zh-CN"/>
        </w:rPr>
        <w:t>）</w:t>
      </w:r>
      <w:r>
        <w:rPr>
          <w:rFonts w:hint="eastAsia"/>
          <w:color w:val="000000"/>
          <w:lang w:eastAsia="zh-CN"/>
        </w:rPr>
        <w:t>、</w:t>
      </w:r>
      <w:r>
        <w:rPr>
          <w:color w:val="000000"/>
          <w:lang w:eastAsia="zh-CN"/>
        </w:rPr>
        <w:t>技术参数（</w:t>
      </w:r>
      <w:r>
        <w:rPr>
          <w:rFonts w:hint="eastAsia"/>
          <w:color w:val="000000"/>
          <w:lang w:eastAsia="zh-CN"/>
        </w:rPr>
        <w:t>电气</w:t>
      </w:r>
      <w:r>
        <w:rPr>
          <w:color w:val="000000"/>
          <w:lang w:eastAsia="zh-CN"/>
        </w:rPr>
        <w:t>）</w:t>
      </w:r>
      <w:r>
        <w:rPr>
          <w:rFonts w:hint="eastAsia"/>
          <w:color w:val="000000"/>
          <w:lang w:eastAsia="zh-CN"/>
        </w:rPr>
        <w:t>、</w:t>
      </w:r>
      <w:r>
        <w:rPr>
          <w:color w:val="000000"/>
          <w:lang w:eastAsia="zh-CN"/>
        </w:rPr>
        <w:t>补充说明</w:t>
      </w:r>
    </w:p>
    <w:p w:rsidR="004203B5" w:rsidRDefault="001062C1" w:rsidP="00CC15D4">
      <w:pPr>
        <w:pStyle w:val="22"/>
        <w:numPr>
          <w:ilvl w:val="0"/>
          <w:numId w:val="3"/>
        </w:numPr>
        <w:spacing w:line="360" w:lineRule="auto"/>
        <w:ind w:firstLineChars="0"/>
        <w:rPr>
          <w:color w:val="000000"/>
          <w:lang w:eastAsia="zh-CN"/>
        </w:rPr>
      </w:pPr>
      <w:r>
        <w:rPr>
          <w:rFonts w:hint="eastAsia"/>
          <w:color w:val="000000"/>
          <w:lang w:eastAsia="zh-CN"/>
        </w:rPr>
        <w:t>使用</w:t>
      </w:r>
      <w:r>
        <w:rPr>
          <w:color w:val="000000"/>
          <w:lang w:eastAsia="zh-CN"/>
        </w:rPr>
        <w:t>说明书、附属设备及配件附件</w:t>
      </w:r>
    </w:p>
    <w:p w:rsidR="004203B5" w:rsidRDefault="001062C1" w:rsidP="00CC15D4">
      <w:pPr>
        <w:pStyle w:val="4"/>
        <w:spacing w:line="360" w:lineRule="auto"/>
      </w:pPr>
      <w:r>
        <w:rPr>
          <w:rFonts w:hint="eastAsia"/>
        </w:rPr>
        <w:t>巡检任务</w:t>
      </w:r>
    </w:p>
    <w:p w:rsidR="004203B5" w:rsidRDefault="001062C1" w:rsidP="00CC15D4">
      <w:pPr>
        <w:spacing w:line="360" w:lineRule="auto"/>
        <w:rPr>
          <w:color w:val="000000" w:themeColor="text1"/>
        </w:rPr>
      </w:pPr>
      <w:r>
        <w:rPr>
          <w:rFonts w:hint="eastAsia"/>
        </w:rPr>
        <w:t>步骤</w:t>
      </w:r>
      <w:r>
        <w:rPr>
          <w:rFonts w:hint="eastAsia"/>
        </w:rPr>
        <w:t>1</w:t>
      </w:r>
      <w:r>
        <w:rPr>
          <w:rFonts w:hint="eastAsia"/>
        </w:rPr>
        <w:t>：</w:t>
      </w:r>
      <w:r>
        <w:rPr>
          <w:rFonts w:hint="eastAsia"/>
          <w:color w:val="000000" w:themeColor="text1"/>
        </w:rPr>
        <w:t>用户点击【巡检任务】，进入到巡检任务页面，</w:t>
      </w:r>
      <w:r w:rsidR="001C083B">
        <w:rPr>
          <w:rFonts w:hint="eastAsia"/>
          <w:color w:val="000000" w:themeColor="text1"/>
        </w:rPr>
        <w:t>包含待处理的任务与已完成的任务，</w:t>
      </w:r>
      <w:r>
        <w:rPr>
          <w:rFonts w:hint="eastAsia"/>
          <w:color w:val="000000" w:themeColor="text1"/>
        </w:rPr>
        <w:t>如下图：</w:t>
      </w:r>
    </w:p>
    <w:p w:rsidR="004203B5" w:rsidRDefault="00CF23FF" w:rsidP="00CC15D4">
      <w:pPr>
        <w:spacing w:line="360" w:lineRule="auto"/>
      </w:pPr>
      <w:r>
        <w:rPr>
          <w:noProof/>
        </w:rPr>
        <w:lastRenderedPageBreak/>
        <w:drawing>
          <wp:inline distT="0" distB="0" distL="0" distR="0">
            <wp:extent cx="4819650" cy="3905250"/>
            <wp:effectExtent l="19050" t="0" r="0" b="0"/>
            <wp:docPr id="4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a:srcRect/>
                    <a:stretch>
                      <a:fillRect/>
                    </a:stretch>
                  </pic:blipFill>
                  <pic:spPr bwMode="auto">
                    <a:xfrm>
                      <a:off x="0" y="0"/>
                      <a:ext cx="4819650" cy="3905250"/>
                    </a:xfrm>
                    <a:prstGeom prst="rect">
                      <a:avLst/>
                    </a:prstGeom>
                    <a:noFill/>
                    <a:ln w="9525">
                      <a:noFill/>
                      <a:miter lim="800000"/>
                      <a:headEnd/>
                      <a:tailEnd/>
                    </a:ln>
                  </pic:spPr>
                </pic:pic>
              </a:graphicData>
            </a:graphic>
          </wp:inline>
        </w:drawing>
      </w:r>
    </w:p>
    <w:p w:rsidR="004203B5" w:rsidRDefault="001062C1" w:rsidP="00CC15D4">
      <w:pPr>
        <w:spacing w:line="360" w:lineRule="auto"/>
      </w:pPr>
      <w:r>
        <w:rPr>
          <w:rFonts w:hint="eastAsia"/>
        </w:rPr>
        <w:t>步骤</w:t>
      </w:r>
      <w:r>
        <w:rPr>
          <w:rFonts w:hint="eastAsia"/>
        </w:rPr>
        <w:t>2</w:t>
      </w:r>
      <w:r>
        <w:rPr>
          <w:rFonts w:hint="eastAsia"/>
        </w:rPr>
        <w:t>：</w:t>
      </w:r>
      <w:r w:rsidR="00EA3A51">
        <w:rPr>
          <w:rFonts w:hint="eastAsia"/>
        </w:rPr>
        <w:t>点击待处理的任务</w:t>
      </w:r>
      <w:r>
        <w:rPr>
          <w:rFonts w:hint="eastAsia"/>
        </w:rPr>
        <w:t>，</w:t>
      </w:r>
      <w:r w:rsidR="000E03AC">
        <w:rPr>
          <w:rFonts w:hint="eastAsia"/>
        </w:rPr>
        <w:t>进入任务详情页</w:t>
      </w:r>
      <w:r>
        <w:rPr>
          <w:rFonts w:hint="eastAsia"/>
        </w:rPr>
        <w:t>，</w:t>
      </w:r>
      <w:r w:rsidR="000E03AC">
        <w:rPr>
          <w:rFonts w:hint="eastAsia"/>
        </w:rPr>
        <w:t>领取任务</w:t>
      </w:r>
      <w:r>
        <w:rPr>
          <w:rFonts w:hint="eastAsia"/>
        </w:rPr>
        <w:t>后</w:t>
      </w:r>
      <w:r w:rsidR="003B6577">
        <w:rPr>
          <w:rFonts w:hint="eastAsia"/>
        </w:rPr>
        <w:t>；</w:t>
      </w:r>
      <w:r w:rsidR="000E03AC">
        <w:rPr>
          <w:rFonts w:hint="eastAsia"/>
        </w:rPr>
        <w:t>点击未完成</w:t>
      </w:r>
      <w:r w:rsidR="000E03AC">
        <w:rPr>
          <w:rFonts w:hint="eastAsia"/>
        </w:rPr>
        <w:t>/</w:t>
      </w:r>
      <w:r w:rsidR="000E03AC">
        <w:rPr>
          <w:rFonts w:hint="eastAsia"/>
        </w:rPr>
        <w:t>进行中的巡检</w:t>
      </w:r>
      <w:r w:rsidR="00EA3A51">
        <w:rPr>
          <w:rFonts w:hint="eastAsia"/>
        </w:rPr>
        <w:t>事项</w:t>
      </w:r>
      <w:r>
        <w:rPr>
          <w:rFonts w:hint="eastAsia"/>
        </w:rPr>
        <w:t>，</w:t>
      </w:r>
      <w:r w:rsidR="000E03AC">
        <w:rPr>
          <w:rFonts w:hint="eastAsia"/>
        </w:rPr>
        <w:t>进入</w:t>
      </w:r>
      <w:r>
        <w:rPr>
          <w:rFonts w:hint="eastAsia"/>
        </w:rPr>
        <w:t>巡检</w:t>
      </w:r>
      <w:r w:rsidR="00EA3A51">
        <w:rPr>
          <w:rFonts w:hint="eastAsia"/>
        </w:rPr>
        <w:t>事项</w:t>
      </w:r>
      <w:r w:rsidR="000E03AC">
        <w:rPr>
          <w:rFonts w:hint="eastAsia"/>
        </w:rPr>
        <w:t>详情</w:t>
      </w:r>
      <w:r>
        <w:rPr>
          <w:rFonts w:hint="eastAsia"/>
        </w:rPr>
        <w:t>页面，</w:t>
      </w:r>
      <w:r w:rsidR="000709F4">
        <w:rPr>
          <w:rFonts w:hint="eastAsia"/>
        </w:rPr>
        <w:t>或点击页面右上角，点击扫一扫，扫设备二维码进入巡检事项详情页面（自动带出设备状态，正常，问题）</w:t>
      </w:r>
      <w:r>
        <w:rPr>
          <w:rFonts w:hint="eastAsia"/>
        </w:rPr>
        <w:t>如下图：</w:t>
      </w:r>
    </w:p>
    <w:p w:rsidR="00CC73C2" w:rsidRPr="00832FB3" w:rsidRDefault="00CC73C2" w:rsidP="00CC15D4">
      <w:pPr>
        <w:spacing w:line="360" w:lineRule="auto"/>
      </w:pPr>
    </w:p>
    <w:p w:rsidR="00E102C7" w:rsidRDefault="00832FB3" w:rsidP="00CC15D4">
      <w:pPr>
        <w:spacing w:line="360" w:lineRule="auto"/>
        <w:rPr>
          <w:noProof/>
        </w:rPr>
      </w:pPr>
      <w:r>
        <w:rPr>
          <w:rFonts w:hint="eastAsia"/>
          <w:noProof/>
        </w:rPr>
        <w:lastRenderedPageBreak/>
        <w:drawing>
          <wp:inline distT="0" distB="0" distL="0" distR="0">
            <wp:extent cx="5019675" cy="4114800"/>
            <wp:effectExtent l="19050" t="0" r="9525" b="0"/>
            <wp:docPr id="3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srcRect/>
                    <a:stretch>
                      <a:fillRect/>
                    </a:stretch>
                  </pic:blipFill>
                  <pic:spPr bwMode="auto">
                    <a:xfrm>
                      <a:off x="0" y="0"/>
                      <a:ext cx="5019675" cy="4114800"/>
                    </a:xfrm>
                    <a:prstGeom prst="rect">
                      <a:avLst/>
                    </a:prstGeom>
                    <a:noFill/>
                    <a:ln w="9525">
                      <a:noFill/>
                      <a:miter lim="800000"/>
                      <a:headEnd/>
                      <a:tailEnd/>
                    </a:ln>
                  </pic:spPr>
                </pic:pic>
              </a:graphicData>
            </a:graphic>
          </wp:inline>
        </w:drawing>
      </w:r>
    </w:p>
    <w:p w:rsidR="00636379" w:rsidRDefault="00636379" w:rsidP="00CC15D4">
      <w:pPr>
        <w:spacing w:line="360" w:lineRule="auto"/>
      </w:pPr>
    </w:p>
    <w:p w:rsidR="00E102C7" w:rsidRDefault="00E102C7" w:rsidP="00CC15D4">
      <w:pPr>
        <w:spacing w:line="360" w:lineRule="auto"/>
      </w:pPr>
    </w:p>
    <w:tbl>
      <w:tblPr>
        <w:tblStyle w:val="a9"/>
        <w:tblW w:w="0" w:type="auto"/>
        <w:tblLook w:val="04A0"/>
      </w:tblPr>
      <w:tblGrid>
        <w:gridCol w:w="8522"/>
      </w:tblGrid>
      <w:tr w:rsidR="00A95F38" w:rsidTr="00A95F38">
        <w:tc>
          <w:tcPr>
            <w:tcW w:w="8522" w:type="dxa"/>
          </w:tcPr>
          <w:p w:rsidR="00401371" w:rsidRDefault="00A95F38" w:rsidP="00CC15D4">
            <w:pPr>
              <w:pStyle w:val="aa"/>
              <w:numPr>
                <w:ilvl w:val="0"/>
                <w:numId w:val="5"/>
              </w:numPr>
              <w:spacing w:line="360" w:lineRule="auto"/>
              <w:ind w:firstLineChars="0"/>
            </w:pPr>
            <w:r>
              <w:rPr>
                <w:rFonts w:hint="eastAsia"/>
              </w:rPr>
              <w:t>说明：</w:t>
            </w:r>
          </w:p>
          <w:p w:rsidR="00A95F38" w:rsidRDefault="00401371" w:rsidP="00CC15D4">
            <w:pPr>
              <w:pStyle w:val="aa"/>
              <w:spacing w:line="360" w:lineRule="auto"/>
              <w:ind w:left="420" w:firstLineChars="0" w:firstLine="0"/>
            </w:pPr>
            <w:r>
              <w:rPr>
                <w:rFonts w:hint="eastAsia"/>
              </w:rPr>
              <w:t>1</w:t>
            </w:r>
            <w:r>
              <w:rPr>
                <w:rFonts w:hint="eastAsia"/>
              </w:rPr>
              <w:t>、</w:t>
            </w:r>
            <w:r w:rsidR="00A95F38">
              <w:rPr>
                <w:rFonts w:hint="eastAsia"/>
              </w:rPr>
              <w:t>巡检顺序：检查设备</w:t>
            </w:r>
            <w:r w:rsidR="00A95F38">
              <w:sym w:font="Wingdings" w:char="F0E0"/>
            </w:r>
            <w:r w:rsidR="00A95F38">
              <w:rPr>
                <w:rFonts w:hint="eastAsia"/>
              </w:rPr>
              <w:t>检查事项</w:t>
            </w:r>
            <w:r w:rsidR="00EA3A51">
              <w:rPr>
                <w:rFonts w:hint="eastAsia"/>
              </w:rPr>
              <w:t>（运行、保养、维修任务</w:t>
            </w:r>
            <w:r w:rsidR="003E3703">
              <w:rPr>
                <w:rFonts w:hint="eastAsia"/>
              </w:rPr>
              <w:t>操作</w:t>
            </w:r>
            <w:r w:rsidR="00EA3A51">
              <w:rPr>
                <w:rFonts w:hint="eastAsia"/>
              </w:rPr>
              <w:t>一致）</w:t>
            </w:r>
          </w:p>
          <w:p w:rsidR="00401371" w:rsidRDefault="00401371" w:rsidP="00CC15D4">
            <w:pPr>
              <w:pStyle w:val="aa"/>
              <w:spacing w:line="360" w:lineRule="auto"/>
              <w:ind w:left="420" w:firstLineChars="0" w:firstLine="0"/>
            </w:pPr>
            <w:r>
              <w:rPr>
                <w:rFonts w:hint="eastAsia"/>
              </w:rPr>
              <w:t>2</w:t>
            </w:r>
            <w:r>
              <w:rPr>
                <w:rFonts w:hint="eastAsia"/>
              </w:rPr>
              <w:t>、当任务指派岗位时，该岗位的</w:t>
            </w:r>
            <w:r w:rsidR="00B13554">
              <w:rPr>
                <w:rFonts w:hint="eastAsia"/>
              </w:rPr>
              <w:t>用户</w:t>
            </w:r>
            <w:r>
              <w:rPr>
                <w:rFonts w:hint="eastAsia"/>
              </w:rPr>
              <w:t>执行该任务时需要</w:t>
            </w:r>
            <w:r w:rsidR="00B13554">
              <w:rPr>
                <w:rFonts w:hint="eastAsia"/>
              </w:rPr>
              <w:t>先领取任务</w:t>
            </w:r>
            <w:r w:rsidR="00283D81">
              <w:rPr>
                <w:rFonts w:hint="eastAsia"/>
              </w:rPr>
              <w:t>（运行、保养、维修任务</w:t>
            </w:r>
            <w:r w:rsidR="00EA3A51">
              <w:rPr>
                <w:rFonts w:hint="eastAsia"/>
              </w:rPr>
              <w:t>都</w:t>
            </w:r>
            <w:r w:rsidR="00283D81">
              <w:rPr>
                <w:rFonts w:hint="eastAsia"/>
              </w:rPr>
              <w:t>一致）</w:t>
            </w:r>
          </w:p>
        </w:tc>
      </w:tr>
    </w:tbl>
    <w:p w:rsidR="00A95F38" w:rsidRDefault="00A95F38" w:rsidP="00CC15D4">
      <w:pPr>
        <w:spacing w:line="360" w:lineRule="auto"/>
      </w:pPr>
    </w:p>
    <w:p w:rsidR="000E03AC" w:rsidRDefault="000E03AC" w:rsidP="00CC15D4">
      <w:pPr>
        <w:spacing w:line="360" w:lineRule="auto"/>
      </w:pPr>
      <w:r>
        <w:rPr>
          <w:rFonts w:hint="eastAsia"/>
        </w:rPr>
        <w:t>步骤</w:t>
      </w:r>
      <w:r w:rsidR="00832FB3">
        <w:rPr>
          <w:rFonts w:hint="eastAsia"/>
        </w:rPr>
        <w:t>3</w:t>
      </w:r>
      <w:r>
        <w:rPr>
          <w:rFonts w:hint="eastAsia"/>
        </w:rPr>
        <w:t>：</w:t>
      </w:r>
      <w:r>
        <w:rPr>
          <w:rFonts w:hint="eastAsia"/>
        </w:rPr>
        <w:t>:</w:t>
      </w:r>
      <w:r>
        <w:rPr>
          <w:rFonts w:hint="eastAsia"/>
        </w:rPr>
        <w:t>点击签到后，</w:t>
      </w:r>
      <w:r w:rsidR="003B6577">
        <w:rPr>
          <w:rFonts w:hint="eastAsia"/>
        </w:rPr>
        <w:t>巡检设备</w:t>
      </w:r>
      <w:r>
        <w:rPr>
          <w:rFonts w:hint="eastAsia"/>
        </w:rPr>
        <w:t>，点击【未填写】，进入</w:t>
      </w:r>
      <w:r w:rsidR="00636379">
        <w:rPr>
          <w:rFonts w:hint="eastAsia"/>
        </w:rPr>
        <w:t>设备巡检结果</w:t>
      </w:r>
      <w:r>
        <w:rPr>
          <w:rFonts w:hint="eastAsia"/>
        </w:rPr>
        <w:t>页面，如下图：</w:t>
      </w:r>
    </w:p>
    <w:p w:rsidR="000E03AC" w:rsidRPr="000E03AC" w:rsidRDefault="00832FB3" w:rsidP="00CC15D4">
      <w:pPr>
        <w:spacing w:line="360" w:lineRule="auto"/>
      </w:pPr>
      <w:r w:rsidRPr="00832FB3">
        <w:rPr>
          <w:noProof/>
        </w:rPr>
        <w:lastRenderedPageBreak/>
        <w:drawing>
          <wp:inline distT="0" distB="0" distL="0" distR="0">
            <wp:extent cx="2219325" cy="3647200"/>
            <wp:effectExtent l="19050" t="0" r="9525" b="0"/>
            <wp:docPr id="4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srcRect/>
                    <a:stretch>
                      <a:fillRect/>
                    </a:stretch>
                  </pic:blipFill>
                  <pic:spPr bwMode="auto">
                    <a:xfrm>
                      <a:off x="0" y="0"/>
                      <a:ext cx="2219325" cy="3647200"/>
                    </a:xfrm>
                    <a:prstGeom prst="rect">
                      <a:avLst/>
                    </a:prstGeom>
                    <a:noFill/>
                    <a:ln w="9525">
                      <a:noFill/>
                      <a:miter lim="800000"/>
                      <a:headEnd/>
                      <a:tailEnd/>
                    </a:ln>
                  </pic:spPr>
                </pic:pic>
              </a:graphicData>
            </a:graphic>
          </wp:inline>
        </w:drawing>
      </w:r>
    </w:p>
    <w:p w:rsidR="004203B5" w:rsidRDefault="001062C1" w:rsidP="00CC15D4">
      <w:pPr>
        <w:spacing w:line="360" w:lineRule="auto"/>
      </w:pPr>
      <w:r>
        <w:rPr>
          <w:rFonts w:hint="eastAsia"/>
        </w:rPr>
        <w:t>步骤</w:t>
      </w:r>
      <w:r w:rsidR="00832FB3">
        <w:rPr>
          <w:rFonts w:hint="eastAsia"/>
        </w:rPr>
        <w:t>4</w:t>
      </w:r>
      <w:r>
        <w:rPr>
          <w:rFonts w:hint="eastAsia"/>
        </w:rPr>
        <w:t>：输入设备情况数据，点击提交后，该设备状态会标记为【已填写】。</w:t>
      </w:r>
    </w:p>
    <w:p w:rsidR="00A95F38" w:rsidRDefault="001062C1" w:rsidP="00CC15D4">
      <w:pPr>
        <w:spacing w:line="360" w:lineRule="auto"/>
      </w:pPr>
      <w:r>
        <w:rPr>
          <w:rFonts w:hint="eastAsia"/>
        </w:rPr>
        <w:t>步骤</w:t>
      </w:r>
      <w:r w:rsidR="00832FB3">
        <w:rPr>
          <w:rFonts w:hint="eastAsia"/>
        </w:rPr>
        <w:t>5</w:t>
      </w:r>
      <w:r>
        <w:rPr>
          <w:rFonts w:hint="eastAsia"/>
        </w:rPr>
        <w:t>：设备巡查完后，点击检查项【</w:t>
      </w:r>
      <w:r w:rsidR="00A95F38">
        <w:rPr>
          <w:rFonts w:hint="eastAsia"/>
        </w:rPr>
        <w:t>未</w:t>
      </w:r>
      <w:r>
        <w:rPr>
          <w:rFonts w:hint="eastAsia"/>
        </w:rPr>
        <w:t>填写】，进入检查项，输入检查数据，提交，完成该事项检查。</w:t>
      </w:r>
    </w:p>
    <w:p w:rsidR="00463E30" w:rsidRDefault="00E065E0" w:rsidP="00CC15D4">
      <w:pPr>
        <w:spacing w:line="360" w:lineRule="auto"/>
      </w:pPr>
      <w:r>
        <w:rPr>
          <w:noProof/>
        </w:rPr>
        <w:lastRenderedPageBreak/>
        <w:drawing>
          <wp:inline distT="0" distB="0" distL="0" distR="0">
            <wp:extent cx="5133975" cy="4200525"/>
            <wp:effectExtent l="19050" t="0" r="9525" b="0"/>
            <wp:docPr id="4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srcRect/>
                    <a:stretch>
                      <a:fillRect/>
                    </a:stretch>
                  </pic:blipFill>
                  <pic:spPr bwMode="auto">
                    <a:xfrm>
                      <a:off x="0" y="0"/>
                      <a:ext cx="5133975" cy="4200525"/>
                    </a:xfrm>
                    <a:prstGeom prst="rect">
                      <a:avLst/>
                    </a:prstGeom>
                    <a:noFill/>
                    <a:ln w="9525">
                      <a:noFill/>
                      <a:miter lim="800000"/>
                      <a:headEnd/>
                      <a:tailEnd/>
                    </a:ln>
                  </pic:spPr>
                </pic:pic>
              </a:graphicData>
            </a:graphic>
          </wp:inline>
        </w:drawing>
      </w:r>
    </w:p>
    <w:p w:rsidR="004203B5" w:rsidRDefault="001062C1" w:rsidP="00CC15D4">
      <w:pPr>
        <w:pStyle w:val="4"/>
        <w:spacing w:line="360" w:lineRule="auto"/>
      </w:pPr>
      <w:r>
        <w:rPr>
          <w:rFonts w:hint="eastAsia"/>
        </w:rPr>
        <w:t>运行任务</w:t>
      </w:r>
    </w:p>
    <w:p w:rsidR="004203B5" w:rsidRDefault="001062C1" w:rsidP="00CC15D4">
      <w:pPr>
        <w:spacing w:line="360" w:lineRule="auto"/>
        <w:rPr>
          <w:color w:val="000000" w:themeColor="text1"/>
        </w:rPr>
      </w:pPr>
      <w:r>
        <w:rPr>
          <w:rFonts w:hint="eastAsia"/>
        </w:rPr>
        <w:t>步骤</w:t>
      </w:r>
      <w:r>
        <w:rPr>
          <w:rFonts w:hint="eastAsia"/>
        </w:rPr>
        <w:t>1</w:t>
      </w:r>
      <w:r>
        <w:rPr>
          <w:rFonts w:hint="eastAsia"/>
        </w:rPr>
        <w:t>：</w:t>
      </w:r>
      <w:r>
        <w:rPr>
          <w:rFonts w:hint="eastAsia"/>
          <w:color w:val="000000" w:themeColor="text1"/>
        </w:rPr>
        <w:t>用户点击【运行任务】，进入到运行任务页面，如下图：</w:t>
      </w:r>
    </w:p>
    <w:p w:rsidR="004203B5" w:rsidRDefault="001062C1" w:rsidP="00CC15D4">
      <w:pPr>
        <w:spacing w:line="360" w:lineRule="auto"/>
      </w:pPr>
      <w:r>
        <w:rPr>
          <w:noProof/>
        </w:rPr>
        <w:lastRenderedPageBreak/>
        <w:drawing>
          <wp:inline distT="0" distB="0" distL="114300" distR="114300">
            <wp:extent cx="5273675" cy="4518025"/>
            <wp:effectExtent l="0" t="0" r="3175" b="15875"/>
            <wp:docPr id="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3"/>
                    <pic:cNvPicPr>
                      <a:picLocks noChangeAspect="1"/>
                    </pic:cNvPicPr>
                  </pic:nvPicPr>
                  <pic:blipFill>
                    <a:blip r:embed="rId40"/>
                    <a:stretch>
                      <a:fillRect/>
                    </a:stretch>
                  </pic:blipFill>
                  <pic:spPr>
                    <a:xfrm>
                      <a:off x="0" y="0"/>
                      <a:ext cx="5273675" cy="4518025"/>
                    </a:xfrm>
                    <a:prstGeom prst="rect">
                      <a:avLst/>
                    </a:prstGeom>
                    <a:noFill/>
                    <a:ln w="9525">
                      <a:noFill/>
                    </a:ln>
                  </pic:spPr>
                </pic:pic>
              </a:graphicData>
            </a:graphic>
          </wp:inline>
        </w:drawing>
      </w:r>
    </w:p>
    <w:p w:rsidR="004203B5" w:rsidRDefault="001062C1" w:rsidP="00CC15D4">
      <w:pPr>
        <w:spacing w:line="360" w:lineRule="auto"/>
      </w:pPr>
      <w:r>
        <w:rPr>
          <w:rFonts w:hint="eastAsia"/>
        </w:rPr>
        <w:t>步骤</w:t>
      </w:r>
      <w:r>
        <w:rPr>
          <w:rFonts w:hint="eastAsia"/>
        </w:rPr>
        <w:t>2</w:t>
      </w:r>
      <w:r>
        <w:rPr>
          <w:rFonts w:hint="eastAsia"/>
        </w:rPr>
        <w:t>：填写情况，点击提交，完成运行任务。</w:t>
      </w:r>
    </w:p>
    <w:p w:rsidR="004203B5" w:rsidRDefault="001062C1" w:rsidP="00CC15D4">
      <w:pPr>
        <w:spacing w:line="360" w:lineRule="auto"/>
      </w:pPr>
      <w:r>
        <w:rPr>
          <w:noProof/>
        </w:rPr>
        <w:drawing>
          <wp:inline distT="0" distB="0" distL="114300" distR="114300">
            <wp:extent cx="4149801" cy="3555187"/>
            <wp:effectExtent l="0" t="0" r="0" b="0"/>
            <wp:docPr id="5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4"/>
                    <pic:cNvPicPr>
                      <a:picLocks noChangeAspect="1"/>
                    </pic:cNvPicPr>
                  </pic:nvPicPr>
                  <pic:blipFill>
                    <a:blip r:embed="rId41"/>
                    <a:stretch>
                      <a:fillRect/>
                    </a:stretch>
                  </pic:blipFill>
                  <pic:spPr>
                    <a:xfrm>
                      <a:off x="0" y="0"/>
                      <a:ext cx="4149566" cy="3554986"/>
                    </a:xfrm>
                    <a:prstGeom prst="rect">
                      <a:avLst/>
                    </a:prstGeom>
                    <a:noFill/>
                    <a:ln w="9525">
                      <a:noFill/>
                    </a:ln>
                  </pic:spPr>
                </pic:pic>
              </a:graphicData>
            </a:graphic>
          </wp:inline>
        </w:drawing>
      </w:r>
    </w:p>
    <w:p w:rsidR="004203B5" w:rsidRDefault="001062C1" w:rsidP="00CC15D4">
      <w:pPr>
        <w:spacing w:line="360" w:lineRule="auto"/>
      </w:pPr>
      <w:r>
        <w:rPr>
          <w:rFonts w:hint="eastAsia"/>
        </w:rPr>
        <w:lastRenderedPageBreak/>
        <w:t>说明：</w:t>
      </w:r>
    </w:p>
    <w:p w:rsidR="004203B5" w:rsidRDefault="001062C1" w:rsidP="00CC15D4">
      <w:pPr>
        <w:numPr>
          <w:ilvl w:val="0"/>
          <w:numId w:val="4"/>
        </w:numPr>
        <w:spacing w:line="360" w:lineRule="auto"/>
      </w:pPr>
      <w:r>
        <w:rPr>
          <w:rFonts w:hint="eastAsia"/>
        </w:rPr>
        <w:t>点击任务内容，对应任务内容的提交。</w:t>
      </w:r>
    </w:p>
    <w:p w:rsidR="004203B5" w:rsidRDefault="001062C1" w:rsidP="00CC15D4">
      <w:pPr>
        <w:numPr>
          <w:ilvl w:val="0"/>
          <w:numId w:val="4"/>
        </w:numPr>
        <w:spacing w:line="360" w:lineRule="auto"/>
        <w:rPr>
          <w:color w:val="000000"/>
        </w:rPr>
      </w:pPr>
      <w:r>
        <w:rPr>
          <w:rFonts w:hint="eastAsia"/>
        </w:rPr>
        <w:t>点击运行设备对应运行设备提交。</w:t>
      </w:r>
    </w:p>
    <w:p w:rsidR="004203B5" w:rsidRDefault="001062C1" w:rsidP="00CC15D4">
      <w:pPr>
        <w:pStyle w:val="4"/>
        <w:spacing w:line="360" w:lineRule="auto"/>
      </w:pPr>
      <w:r>
        <w:rPr>
          <w:rFonts w:hint="eastAsia"/>
        </w:rPr>
        <w:t>保养任务</w:t>
      </w:r>
    </w:p>
    <w:p w:rsidR="004203B5" w:rsidRDefault="001062C1" w:rsidP="00CC15D4">
      <w:pPr>
        <w:spacing w:line="360" w:lineRule="auto"/>
        <w:rPr>
          <w:color w:val="000000" w:themeColor="text1"/>
        </w:rPr>
      </w:pPr>
      <w:r>
        <w:rPr>
          <w:rFonts w:hint="eastAsia"/>
        </w:rPr>
        <w:t>步骤</w:t>
      </w:r>
      <w:r>
        <w:rPr>
          <w:rFonts w:hint="eastAsia"/>
        </w:rPr>
        <w:t>1</w:t>
      </w:r>
      <w:r>
        <w:rPr>
          <w:rFonts w:hint="eastAsia"/>
        </w:rPr>
        <w:t>：</w:t>
      </w:r>
      <w:r>
        <w:rPr>
          <w:rFonts w:hint="eastAsia"/>
          <w:color w:val="000000" w:themeColor="text1"/>
        </w:rPr>
        <w:t>用户点击【保养任务】，进入到保养任务页面，如下图：</w:t>
      </w:r>
    </w:p>
    <w:p w:rsidR="004203B5" w:rsidRDefault="00127606" w:rsidP="00CC15D4">
      <w:pPr>
        <w:spacing w:line="360" w:lineRule="auto"/>
      </w:pPr>
      <w:r>
        <w:rPr>
          <w:noProof/>
        </w:rPr>
        <w:drawing>
          <wp:inline distT="0" distB="0" distL="0" distR="0">
            <wp:extent cx="4045306" cy="3343302"/>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045345" cy="3343334"/>
                    </a:xfrm>
                    <a:prstGeom prst="rect">
                      <a:avLst/>
                    </a:prstGeom>
                  </pic:spPr>
                </pic:pic>
              </a:graphicData>
            </a:graphic>
          </wp:inline>
        </w:drawing>
      </w:r>
    </w:p>
    <w:p w:rsidR="007D751F" w:rsidRDefault="001062C1" w:rsidP="00CC15D4">
      <w:pPr>
        <w:spacing w:line="360" w:lineRule="auto"/>
      </w:pPr>
      <w:r>
        <w:rPr>
          <w:rFonts w:hint="eastAsia"/>
        </w:rPr>
        <w:t>步骤</w:t>
      </w:r>
      <w:r>
        <w:rPr>
          <w:rFonts w:hint="eastAsia"/>
        </w:rPr>
        <w:t>2</w:t>
      </w:r>
      <w:r>
        <w:rPr>
          <w:rFonts w:hint="eastAsia"/>
        </w:rPr>
        <w:t>：</w:t>
      </w:r>
      <w:r w:rsidR="007D751F">
        <w:rPr>
          <w:rFonts w:hint="eastAsia"/>
        </w:rPr>
        <w:t>选择待处理页面的保养</w:t>
      </w:r>
      <w:r w:rsidR="003E3703">
        <w:rPr>
          <w:rFonts w:hint="eastAsia"/>
        </w:rPr>
        <w:t>任务</w:t>
      </w:r>
      <w:r w:rsidR="007D751F">
        <w:rPr>
          <w:rFonts w:hint="eastAsia"/>
        </w:rPr>
        <w:t>，进入到保养</w:t>
      </w:r>
      <w:r w:rsidR="003E3703">
        <w:rPr>
          <w:rFonts w:hint="eastAsia"/>
        </w:rPr>
        <w:t>任务</w:t>
      </w:r>
      <w:r w:rsidR="007D751F">
        <w:rPr>
          <w:rFonts w:hint="eastAsia"/>
        </w:rPr>
        <w:t>详情页面。</w:t>
      </w:r>
    </w:p>
    <w:p w:rsidR="000C36E2" w:rsidRDefault="00D44C5D" w:rsidP="00CC15D4">
      <w:pPr>
        <w:spacing w:line="360" w:lineRule="auto"/>
      </w:pPr>
      <w:r>
        <w:rPr>
          <w:noProof/>
        </w:rPr>
        <w:lastRenderedPageBreak/>
        <w:drawing>
          <wp:inline distT="0" distB="0" distL="0" distR="0">
            <wp:extent cx="4425696" cy="3642491"/>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428772" cy="3645023"/>
                    </a:xfrm>
                    <a:prstGeom prst="rect">
                      <a:avLst/>
                    </a:prstGeom>
                  </pic:spPr>
                </pic:pic>
              </a:graphicData>
            </a:graphic>
          </wp:inline>
        </w:drawing>
      </w:r>
    </w:p>
    <w:p w:rsidR="00D44C5D" w:rsidRDefault="00EF3D06" w:rsidP="00CC15D4">
      <w:pPr>
        <w:spacing w:line="360" w:lineRule="auto"/>
      </w:pPr>
      <w:r>
        <w:rPr>
          <w:rFonts w:hint="eastAsia"/>
        </w:rPr>
        <w:t>步骤</w:t>
      </w:r>
      <w:r>
        <w:rPr>
          <w:rFonts w:hint="eastAsia"/>
        </w:rPr>
        <w:t>3</w:t>
      </w:r>
      <w:r>
        <w:rPr>
          <w:rFonts w:hint="eastAsia"/>
        </w:rPr>
        <w:t>：</w:t>
      </w:r>
      <w:r w:rsidR="000C36E2">
        <w:rPr>
          <w:rFonts w:hint="eastAsia"/>
        </w:rPr>
        <w:t>选择未填写</w:t>
      </w:r>
      <w:r w:rsidR="003B6577">
        <w:rPr>
          <w:rFonts w:hint="eastAsia"/>
        </w:rPr>
        <w:t>的事项</w:t>
      </w:r>
      <w:r w:rsidR="000C36E2">
        <w:rPr>
          <w:rFonts w:hint="eastAsia"/>
        </w:rPr>
        <w:t>，进入到</w:t>
      </w:r>
      <w:r w:rsidR="003B6577">
        <w:rPr>
          <w:rFonts w:hint="eastAsia"/>
        </w:rPr>
        <w:t>事项</w:t>
      </w:r>
      <w:r w:rsidR="000C36E2">
        <w:rPr>
          <w:rFonts w:hint="eastAsia"/>
        </w:rPr>
        <w:t>详情页面，点击【签到】后，选择未填写的设备，点击【未填写】，进入到设备保养结果页面</w:t>
      </w:r>
    </w:p>
    <w:p w:rsidR="00D22A06" w:rsidRDefault="000C36E2" w:rsidP="00CC15D4">
      <w:pPr>
        <w:spacing w:line="360" w:lineRule="auto"/>
      </w:pPr>
      <w:r>
        <w:rPr>
          <w:noProof/>
        </w:rPr>
        <w:drawing>
          <wp:inline distT="0" distB="0" distL="0" distR="0">
            <wp:extent cx="1885525" cy="3343047"/>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887420" cy="3346407"/>
                    </a:xfrm>
                    <a:prstGeom prst="rect">
                      <a:avLst/>
                    </a:prstGeom>
                  </pic:spPr>
                </pic:pic>
              </a:graphicData>
            </a:graphic>
          </wp:inline>
        </w:drawing>
      </w:r>
    </w:p>
    <w:p w:rsidR="00D22A06" w:rsidRDefault="00B313AA" w:rsidP="00CC15D4">
      <w:pPr>
        <w:spacing w:line="360" w:lineRule="auto"/>
      </w:pPr>
      <w:r>
        <w:rPr>
          <w:rFonts w:hint="eastAsia"/>
        </w:rPr>
        <w:t>步骤</w:t>
      </w:r>
      <w:r>
        <w:rPr>
          <w:rFonts w:hint="eastAsia"/>
        </w:rPr>
        <w:t>4</w:t>
      </w:r>
      <w:r w:rsidR="00D22A06">
        <w:rPr>
          <w:rFonts w:hint="eastAsia"/>
        </w:rPr>
        <w:t>：输入设备情况数据，点击提交后，该设备状态会标记为【已填写】。</w:t>
      </w:r>
    </w:p>
    <w:p w:rsidR="00B313AA" w:rsidRDefault="00B313AA" w:rsidP="00CC15D4">
      <w:pPr>
        <w:spacing w:line="360" w:lineRule="auto"/>
      </w:pPr>
      <w:r>
        <w:rPr>
          <w:rFonts w:hint="eastAsia"/>
        </w:rPr>
        <w:t>步骤</w:t>
      </w:r>
      <w:r>
        <w:rPr>
          <w:rFonts w:hint="eastAsia"/>
        </w:rPr>
        <w:t>5</w:t>
      </w:r>
      <w:r>
        <w:rPr>
          <w:rFonts w:hint="eastAsia"/>
        </w:rPr>
        <w:t>：填写维保任务页面的事项检查，点击【提交】，完成保养任务</w:t>
      </w:r>
    </w:p>
    <w:p w:rsidR="004203B5" w:rsidRPr="007B0C88" w:rsidRDefault="00B313AA" w:rsidP="00CC15D4">
      <w:pPr>
        <w:spacing w:line="360" w:lineRule="auto"/>
      </w:pPr>
      <w:r>
        <w:rPr>
          <w:noProof/>
        </w:rPr>
        <w:lastRenderedPageBreak/>
        <w:drawing>
          <wp:inline distT="0" distB="0" distL="0" distR="0">
            <wp:extent cx="1400447" cy="2516429"/>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399707" cy="2515099"/>
                    </a:xfrm>
                    <a:prstGeom prst="rect">
                      <a:avLst/>
                    </a:prstGeom>
                  </pic:spPr>
                </pic:pic>
              </a:graphicData>
            </a:graphic>
          </wp:inline>
        </w:drawing>
      </w:r>
    </w:p>
    <w:p w:rsidR="004203B5" w:rsidRDefault="001062C1" w:rsidP="00CC15D4">
      <w:pPr>
        <w:pStyle w:val="4"/>
        <w:spacing w:line="360" w:lineRule="auto"/>
      </w:pPr>
      <w:r>
        <w:rPr>
          <w:rFonts w:hint="eastAsia"/>
        </w:rPr>
        <w:t>维修任务</w:t>
      </w:r>
    </w:p>
    <w:p w:rsidR="004203B5" w:rsidRDefault="001062C1" w:rsidP="00CC15D4">
      <w:pPr>
        <w:spacing w:line="360" w:lineRule="auto"/>
        <w:rPr>
          <w:color w:val="000000" w:themeColor="text1"/>
        </w:rPr>
      </w:pPr>
      <w:r>
        <w:rPr>
          <w:rFonts w:hint="eastAsia"/>
        </w:rPr>
        <w:t>步骤</w:t>
      </w:r>
      <w:r>
        <w:rPr>
          <w:rFonts w:hint="eastAsia"/>
        </w:rPr>
        <w:t>1</w:t>
      </w:r>
      <w:r>
        <w:rPr>
          <w:rFonts w:hint="eastAsia"/>
        </w:rPr>
        <w:t>：</w:t>
      </w:r>
      <w:r>
        <w:rPr>
          <w:rFonts w:hint="eastAsia"/>
          <w:color w:val="000000" w:themeColor="text1"/>
        </w:rPr>
        <w:t>用户点击【维修任务】，进入到维修任务页面，如下图：</w:t>
      </w:r>
    </w:p>
    <w:p w:rsidR="004203B5" w:rsidRDefault="009D5F0A" w:rsidP="00CC15D4">
      <w:pPr>
        <w:spacing w:line="360" w:lineRule="auto"/>
      </w:pPr>
      <w:r>
        <w:rPr>
          <w:noProof/>
        </w:rPr>
        <w:drawing>
          <wp:inline distT="0" distB="0" distL="0" distR="0">
            <wp:extent cx="3994099" cy="3443524"/>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994138" cy="3443557"/>
                    </a:xfrm>
                    <a:prstGeom prst="rect">
                      <a:avLst/>
                    </a:prstGeom>
                  </pic:spPr>
                </pic:pic>
              </a:graphicData>
            </a:graphic>
          </wp:inline>
        </w:drawing>
      </w:r>
    </w:p>
    <w:p w:rsidR="004203B5" w:rsidRDefault="001062C1" w:rsidP="00CC15D4">
      <w:pPr>
        <w:spacing w:line="360" w:lineRule="auto"/>
      </w:pPr>
      <w:r>
        <w:rPr>
          <w:rFonts w:hint="eastAsia"/>
        </w:rPr>
        <w:t>步骤</w:t>
      </w:r>
      <w:r>
        <w:rPr>
          <w:rFonts w:hint="eastAsia"/>
        </w:rPr>
        <w:t>2</w:t>
      </w:r>
      <w:r>
        <w:rPr>
          <w:rFonts w:hint="eastAsia"/>
        </w:rPr>
        <w:t>：</w:t>
      </w:r>
      <w:r w:rsidR="007B0C88">
        <w:rPr>
          <w:rFonts w:hint="eastAsia"/>
        </w:rPr>
        <w:t>选择</w:t>
      </w:r>
      <w:r w:rsidR="00EF7870">
        <w:rPr>
          <w:rFonts w:hint="eastAsia"/>
        </w:rPr>
        <w:t>待</w:t>
      </w:r>
      <w:r w:rsidR="007B0C88">
        <w:rPr>
          <w:rFonts w:hint="eastAsia"/>
        </w:rPr>
        <w:t>处理页面的维修任务，进入任务详情</w:t>
      </w:r>
      <w:r w:rsidR="009D5F0A">
        <w:rPr>
          <w:rFonts w:hint="eastAsia"/>
        </w:rPr>
        <w:t>；点击进入未开始</w:t>
      </w:r>
      <w:r w:rsidR="009D5F0A">
        <w:rPr>
          <w:rFonts w:hint="eastAsia"/>
        </w:rPr>
        <w:t>/</w:t>
      </w:r>
      <w:r w:rsidR="009D5F0A">
        <w:rPr>
          <w:rFonts w:hint="eastAsia"/>
        </w:rPr>
        <w:t>进行中的</w:t>
      </w:r>
      <w:r w:rsidR="00F41ACB">
        <w:rPr>
          <w:rFonts w:hint="eastAsia"/>
        </w:rPr>
        <w:t>维修事项</w:t>
      </w:r>
      <w:r>
        <w:rPr>
          <w:rFonts w:hint="eastAsia"/>
        </w:rPr>
        <w:t>。</w:t>
      </w:r>
    </w:p>
    <w:p w:rsidR="004203B5" w:rsidRDefault="009D5F0A" w:rsidP="00CC15D4">
      <w:pPr>
        <w:spacing w:line="360" w:lineRule="auto"/>
      </w:pPr>
      <w:r>
        <w:rPr>
          <w:noProof/>
        </w:rPr>
        <w:lastRenderedPageBreak/>
        <w:drawing>
          <wp:inline distT="0" distB="0" distL="0" distR="0">
            <wp:extent cx="4591050" cy="3770080"/>
            <wp:effectExtent l="1905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599779" cy="3777248"/>
                    </a:xfrm>
                    <a:prstGeom prst="rect">
                      <a:avLst/>
                    </a:prstGeom>
                  </pic:spPr>
                </pic:pic>
              </a:graphicData>
            </a:graphic>
          </wp:inline>
        </w:drawing>
      </w:r>
    </w:p>
    <w:p w:rsidR="004203B5" w:rsidRDefault="001062C1" w:rsidP="00CC15D4">
      <w:pPr>
        <w:spacing w:line="360" w:lineRule="auto"/>
      </w:pPr>
      <w:r>
        <w:rPr>
          <w:rFonts w:hint="eastAsia"/>
        </w:rPr>
        <w:t>步骤</w:t>
      </w:r>
      <w:r>
        <w:rPr>
          <w:rFonts w:hint="eastAsia"/>
        </w:rPr>
        <w:t>2</w:t>
      </w:r>
      <w:r>
        <w:rPr>
          <w:rFonts w:hint="eastAsia"/>
        </w:rPr>
        <w:t>：点击签到后，对设备</w:t>
      </w:r>
      <w:r w:rsidR="009D5F0A">
        <w:rPr>
          <w:rFonts w:hint="eastAsia"/>
        </w:rPr>
        <w:t>进行检查</w:t>
      </w:r>
      <w:r>
        <w:rPr>
          <w:rFonts w:hint="eastAsia"/>
        </w:rPr>
        <w:t>，点击【未填写】，进入</w:t>
      </w:r>
      <w:r w:rsidR="00BA716A">
        <w:rPr>
          <w:rFonts w:hint="eastAsia"/>
        </w:rPr>
        <w:t>设备维修结果</w:t>
      </w:r>
      <w:r>
        <w:rPr>
          <w:rFonts w:hint="eastAsia"/>
        </w:rPr>
        <w:t>页面，如下图：</w:t>
      </w:r>
    </w:p>
    <w:p w:rsidR="009D5F0A" w:rsidRDefault="006E61A0" w:rsidP="00CC15D4">
      <w:pPr>
        <w:spacing w:line="360" w:lineRule="auto"/>
      </w:pPr>
      <w:r>
        <w:rPr>
          <w:noProof/>
        </w:rPr>
        <w:drawing>
          <wp:inline distT="0" distB="0" distL="0" distR="0">
            <wp:extent cx="5274310" cy="4210902"/>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74310" cy="4210902"/>
                    </a:xfrm>
                    <a:prstGeom prst="rect">
                      <a:avLst/>
                    </a:prstGeom>
                  </pic:spPr>
                </pic:pic>
              </a:graphicData>
            </a:graphic>
          </wp:inline>
        </w:drawing>
      </w:r>
    </w:p>
    <w:p w:rsidR="004203B5" w:rsidRDefault="006E61A0" w:rsidP="00CC15D4">
      <w:pPr>
        <w:spacing w:line="360" w:lineRule="auto"/>
      </w:pPr>
      <w:r>
        <w:rPr>
          <w:rFonts w:hint="eastAsia"/>
        </w:rPr>
        <w:lastRenderedPageBreak/>
        <w:t>步骤</w:t>
      </w:r>
      <w:r>
        <w:rPr>
          <w:rFonts w:hint="eastAsia"/>
        </w:rPr>
        <w:t>3</w:t>
      </w:r>
      <w:r>
        <w:rPr>
          <w:rFonts w:hint="eastAsia"/>
        </w:rPr>
        <w:t>：输入设备情况数据，点击提交后，该设备状态会标记为【已填写】</w:t>
      </w:r>
    </w:p>
    <w:p w:rsidR="004203B5" w:rsidRDefault="001062C1" w:rsidP="00CC15D4">
      <w:pPr>
        <w:spacing w:line="360" w:lineRule="auto"/>
      </w:pPr>
      <w:r>
        <w:rPr>
          <w:rFonts w:hint="eastAsia"/>
        </w:rPr>
        <w:t>步骤</w:t>
      </w:r>
      <w:r>
        <w:rPr>
          <w:rFonts w:hint="eastAsia"/>
        </w:rPr>
        <w:t>4</w:t>
      </w:r>
      <w:r>
        <w:rPr>
          <w:rFonts w:hint="eastAsia"/>
        </w:rPr>
        <w:t>：设备</w:t>
      </w:r>
      <w:r w:rsidR="006E61A0">
        <w:rPr>
          <w:rFonts w:hint="eastAsia"/>
        </w:rPr>
        <w:t>维修</w:t>
      </w:r>
      <w:r>
        <w:rPr>
          <w:rFonts w:hint="eastAsia"/>
        </w:rPr>
        <w:t>完后，</w:t>
      </w:r>
      <w:r w:rsidR="006E61A0">
        <w:rPr>
          <w:rFonts w:hint="eastAsia"/>
        </w:rPr>
        <w:t>检查维修事项是否正常，输入数据，点击【提交】后完成维修</w:t>
      </w:r>
    </w:p>
    <w:p w:rsidR="004203B5" w:rsidRDefault="006E61A0" w:rsidP="00CC15D4">
      <w:pPr>
        <w:pStyle w:val="22"/>
        <w:spacing w:line="360" w:lineRule="auto"/>
        <w:ind w:left="360" w:firstLineChars="0" w:firstLine="0"/>
        <w:rPr>
          <w:color w:val="000000"/>
          <w:lang w:eastAsia="zh-CN"/>
        </w:rPr>
      </w:pPr>
      <w:r>
        <w:rPr>
          <w:noProof/>
          <w:lang w:eastAsia="zh-CN"/>
        </w:rPr>
        <w:drawing>
          <wp:inline distT="0" distB="0" distL="0" distR="0">
            <wp:extent cx="1741017" cy="3166476"/>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740369" cy="3165298"/>
                    </a:xfrm>
                    <a:prstGeom prst="rect">
                      <a:avLst/>
                    </a:prstGeom>
                  </pic:spPr>
                </pic:pic>
              </a:graphicData>
            </a:graphic>
          </wp:inline>
        </w:drawing>
      </w:r>
    </w:p>
    <w:p w:rsidR="00B32341" w:rsidRDefault="00B32341" w:rsidP="00CC15D4">
      <w:pPr>
        <w:pStyle w:val="22"/>
        <w:spacing w:line="360" w:lineRule="auto"/>
        <w:ind w:left="360" w:firstLineChars="0" w:firstLine="0"/>
        <w:rPr>
          <w:color w:val="000000"/>
          <w:lang w:eastAsia="zh-CN"/>
        </w:rPr>
      </w:pPr>
    </w:p>
    <w:p w:rsidR="00335516" w:rsidRDefault="00335516" w:rsidP="00CC15D4">
      <w:pPr>
        <w:pStyle w:val="4"/>
        <w:spacing w:line="360" w:lineRule="auto"/>
      </w:pPr>
      <w:r w:rsidRPr="00335516">
        <w:rPr>
          <w:rFonts w:hint="eastAsia"/>
        </w:rPr>
        <w:t>巡检核查</w:t>
      </w:r>
    </w:p>
    <w:p w:rsidR="00EF7870" w:rsidRDefault="00EF7870" w:rsidP="00CC15D4">
      <w:pPr>
        <w:spacing w:line="360" w:lineRule="auto"/>
      </w:pPr>
      <w:r>
        <w:rPr>
          <w:rFonts w:hint="eastAsia"/>
        </w:rPr>
        <w:t>用户点击【巡检核查】，进入巡检核查任务页</w:t>
      </w:r>
    </w:p>
    <w:p w:rsidR="009D564B" w:rsidRDefault="009D564B" w:rsidP="00CC15D4">
      <w:pPr>
        <w:spacing w:line="360" w:lineRule="auto"/>
      </w:pPr>
      <w:r>
        <w:rPr>
          <w:noProof/>
        </w:rPr>
        <w:drawing>
          <wp:inline distT="0" distB="0" distL="0" distR="0">
            <wp:extent cx="3805062" cy="3116275"/>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808231" cy="3118870"/>
                    </a:xfrm>
                    <a:prstGeom prst="rect">
                      <a:avLst/>
                    </a:prstGeom>
                  </pic:spPr>
                </pic:pic>
              </a:graphicData>
            </a:graphic>
          </wp:inline>
        </w:drawing>
      </w:r>
    </w:p>
    <w:tbl>
      <w:tblPr>
        <w:tblStyle w:val="a9"/>
        <w:tblW w:w="0" w:type="auto"/>
        <w:tblLook w:val="04A0"/>
      </w:tblPr>
      <w:tblGrid>
        <w:gridCol w:w="8522"/>
      </w:tblGrid>
      <w:tr w:rsidR="001A2873" w:rsidTr="001A2873">
        <w:tc>
          <w:tcPr>
            <w:tcW w:w="8522" w:type="dxa"/>
          </w:tcPr>
          <w:p w:rsidR="001A2873" w:rsidRDefault="001A2873" w:rsidP="00CC15D4">
            <w:pPr>
              <w:pStyle w:val="aa"/>
              <w:numPr>
                <w:ilvl w:val="0"/>
                <w:numId w:val="5"/>
              </w:numPr>
              <w:spacing w:line="360" w:lineRule="auto"/>
              <w:ind w:firstLineChars="0"/>
            </w:pPr>
            <w:r>
              <w:rPr>
                <w:rFonts w:hint="eastAsia"/>
              </w:rPr>
              <w:t>说明：巡检核查获取的巡检结果是最近的巡检结果，如同一个巡检计划生成了</w:t>
            </w:r>
            <w:r>
              <w:rPr>
                <w:rFonts w:hint="eastAsia"/>
              </w:rPr>
              <w:t>3</w:t>
            </w:r>
            <w:r>
              <w:rPr>
                <w:rFonts w:hint="eastAsia"/>
              </w:rPr>
              <w:t>个巡检</w:t>
            </w:r>
            <w:r>
              <w:rPr>
                <w:rFonts w:hint="eastAsia"/>
              </w:rPr>
              <w:lastRenderedPageBreak/>
              <w:t>任务，时间分别是</w:t>
            </w:r>
            <w:r>
              <w:rPr>
                <w:rFonts w:hint="eastAsia"/>
              </w:rPr>
              <w:t xml:space="preserve">2017.1 .1   2017.1.2   2017.1.3   </w:t>
            </w:r>
            <w:r>
              <w:rPr>
                <w:rFonts w:hint="eastAsia"/>
              </w:rPr>
              <w:t>则巡检核查中在领取时，领取的是最后一次完成的任务结果</w:t>
            </w:r>
          </w:p>
        </w:tc>
      </w:tr>
    </w:tbl>
    <w:p w:rsidR="00EF7870" w:rsidRDefault="00EF7870" w:rsidP="00CC15D4">
      <w:pPr>
        <w:spacing w:line="360" w:lineRule="auto"/>
      </w:pPr>
    </w:p>
    <w:p w:rsidR="00EF7870" w:rsidRDefault="00EF7870" w:rsidP="00CC15D4">
      <w:pPr>
        <w:spacing w:line="360" w:lineRule="auto"/>
      </w:pPr>
      <w:r>
        <w:rPr>
          <w:rFonts w:hint="eastAsia"/>
        </w:rPr>
        <w:t>步骤</w:t>
      </w:r>
      <w:r>
        <w:rPr>
          <w:rFonts w:hint="eastAsia"/>
        </w:rPr>
        <w:t>2</w:t>
      </w:r>
      <w:r>
        <w:rPr>
          <w:rFonts w:hint="eastAsia"/>
        </w:rPr>
        <w:t>：点击</w:t>
      </w:r>
      <w:r w:rsidR="009D564B">
        <w:rPr>
          <w:rFonts w:hint="eastAsia"/>
        </w:rPr>
        <w:t>未开始</w:t>
      </w:r>
      <w:r>
        <w:rPr>
          <w:rFonts w:hint="eastAsia"/>
        </w:rPr>
        <w:t>的任务，进入任务详情；</w:t>
      </w:r>
      <w:r w:rsidR="009D564B">
        <w:rPr>
          <w:rFonts w:hint="eastAsia"/>
        </w:rPr>
        <w:t>点击【签到】后，</w:t>
      </w:r>
      <w:r>
        <w:rPr>
          <w:rFonts w:hint="eastAsia"/>
        </w:rPr>
        <w:t>点击未开始的</w:t>
      </w:r>
      <w:r w:rsidR="009D564B">
        <w:rPr>
          <w:rFonts w:hint="eastAsia"/>
        </w:rPr>
        <w:t>核查</w:t>
      </w:r>
      <w:r>
        <w:rPr>
          <w:rFonts w:hint="eastAsia"/>
        </w:rPr>
        <w:t>事项，进入事项详情页</w:t>
      </w:r>
    </w:p>
    <w:p w:rsidR="00465F5A" w:rsidRPr="001501B9" w:rsidRDefault="00465F5A" w:rsidP="00CC15D4">
      <w:pPr>
        <w:spacing w:line="360" w:lineRule="auto"/>
      </w:pPr>
      <w:r>
        <w:rPr>
          <w:noProof/>
        </w:rPr>
        <w:drawing>
          <wp:inline distT="0" distB="0" distL="0" distR="0">
            <wp:extent cx="3986784" cy="3436756"/>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986823" cy="3436789"/>
                    </a:xfrm>
                    <a:prstGeom prst="rect">
                      <a:avLst/>
                    </a:prstGeom>
                  </pic:spPr>
                </pic:pic>
              </a:graphicData>
            </a:graphic>
          </wp:inline>
        </w:drawing>
      </w:r>
    </w:p>
    <w:p w:rsidR="00EF7870" w:rsidRDefault="00EF7870" w:rsidP="00CC15D4">
      <w:pPr>
        <w:spacing w:line="360" w:lineRule="auto"/>
      </w:pPr>
      <w:r>
        <w:rPr>
          <w:rFonts w:hint="eastAsia"/>
        </w:rPr>
        <w:t>步骤</w:t>
      </w:r>
      <w:r>
        <w:rPr>
          <w:rFonts w:hint="eastAsia"/>
        </w:rPr>
        <w:t>3</w:t>
      </w:r>
      <w:r>
        <w:rPr>
          <w:rFonts w:hint="eastAsia"/>
        </w:rPr>
        <w:t>：，输入</w:t>
      </w:r>
      <w:r w:rsidR="00465F5A">
        <w:rPr>
          <w:rFonts w:hint="eastAsia"/>
        </w:rPr>
        <w:t>核查</w:t>
      </w:r>
      <w:r>
        <w:rPr>
          <w:rFonts w:hint="eastAsia"/>
        </w:rPr>
        <w:t>结果，点击【提交】，完成验收任务</w:t>
      </w:r>
    </w:p>
    <w:p w:rsidR="00F23576" w:rsidRDefault="0053038F" w:rsidP="00CC15D4">
      <w:pPr>
        <w:spacing w:line="360" w:lineRule="auto"/>
      </w:pPr>
      <w:r>
        <w:rPr>
          <w:noProof/>
        </w:rPr>
        <w:lastRenderedPageBreak/>
        <w:drawing>
          <wp:inline distT="0" distB="0" distL="0" distR="0">
            <wp:extent cx="2034273" cy="3650285"/>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034019" cy="3649829"/>
                    </a:xfrm>
                    <a:prstGeom prst="rect">
                      <a:avLst/>
                    </a:prstGeom>
                  </pic:spPr>
                </pic:pic>
              </a:graphicData>
            </a:graphic>
          </wp:inline>
        </w:drawing>
      </w:r>
    </w:p>
    <w:p w:rsidR="008720BD" w:rsidRPr="00F23576" w:rsidRDefault="008720BD" w:rsidP="00CC15D4">
      <w:pPr>
        <w:spacing w:line="360" w:lineRule="auto"/>
      </w:pPr>
    </w:p>
    <w:p w:rsidR="00335516" w:rsidRDefault="00335516" w:rsidP="00CC15D4">
      <w:pPr>
        <w:pStyle w:val="4"/>
        <w:spacing w:line="360" w:lineRule="auto"/>
      </w:pPr>
      <w:r>
        <w:rPr>
          <w:rFonts w:hint="eastAsia"/>
        </w:rPr>
        <w:t>维修验收</w:t>
      </w:r>
    </w:p>
    <w:p w:rsidR="00EF7870" w:rsidRDefault="00EF7870" w:rsidP="00CC15D4">
      <w:pPr>
        <w:spacing w:line="360" w:lineRule="auto"/>
      </w:pPr>
      <w:r>
        <w:rPr>
          <w:rFonts w:hint="eastAsia"/>
        </w:rPr>
        <w:t>用户点击【</w:t>
      </w:r>
      <w:r w:rsidR="00580BE2">
        <w:rPr>
          <w:rFonts w:hint="eastAsia"/>
        </w:rPr>
        <w:t>维修验收</w:t>
      </w:r>
      <w:r>
        <w:rPr>
          <w:rFonts w:hint="eastAsia"/>
        </w:rPr>
        <w:t>】，进入</w:t>
      </w:r>
      <w:r w:rsidR="00580BE2">
        <w:rPr>
          <w:rFonts w:hint="eastAsia"/>
        </w:rPr>
        <w:t>维修</w:t>
      </w:r>
      <w:r>
        <w:rPr>
          <w:rFonts w:hint="eastAsia"/>
        </w:rPr>
        <w:t>验收任务页</w:t>
      </w:r>
    </w:p>
    <w:p w:rsidR="00FE3C70" w:rsidRDefault="00FE3C70" w:rsidP="00CC15D4">
      <w:pPr>
        <w:spacing w:line="360" w:lineRule="auto"/>
      </w:pPr>
      <w:r>
        <w:rPr>
          <w:noProof/>
        </w:rPr>
        <w:drawing>
          <wp:inline distT="0" distB="0" distL="0" distR="0">
            <wp:extent cx="3803904" cy="3230677"/>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806112" cy="3232553"/>
                    </a:xfrm>
                    <a:prstGeom prst="rect">
                      <a:avLst/>
                    </a:prstGeom>
                  </pic:spPr>
                </pic:pic>
              </a:graphicData>
            </a:graphic>
          </wp:inline>
        </w:drawing>
      </w:r>
    </w:p>
    <w:p w:rsidR="00EF7870" w:rsidRDefault="00EF7870" w:rsidP="00CC15D4">
      <w:pPr>
        <w:spacing w:line="360" w:lineRule="auto"/>
      </w:pPr>
    </w:p>
    <w:p w:rsidR="00EF7870" w:rsidRDefault="00EF7870" w:rsidP="00CC15D4">
      <w:pPr>
        <w:spacing w:line="360" w:lineRule="auto"/>
      </w:pPr>
      <w:r>
        <w:rPr>
          <w:rFonts w:hint="eastAsia"/>
        </w:rPr>
        <w:t>步骤</w:t>
      </w:r>
      <w:r>
        <w:rPr>
          <w:rFonts w:hint="eastAsia"/>
        </w:rPr>
        <w:t>2</w:t>
      </w:r>
      <w:r>
        <w:rPr>
          <w:rFonts w:hint="eastAsia"/>
        </w:rPr>
        <w:t>：点击</w:t>
      </w:r>
      <w:r w:rsidR="00FE3C70">
        <w:rPr>
          <w:rFonts w:hint="eastAsia"/>
        </w:rPr>
        <w:t>待处理</w:t>
      </w:r>
      <w:r>
        <w:rPr>
          <w:rFonts w:hint="eastAsia"/>
        </w:rPr>
        <w:t>的任务，进入任务详情；点击未开始的验收事项，进入事项</w:t>
      </w:r>
      <w:r w:rsidR="00715284">
        <w:rPr>
          <w:rFonts w:hint="eastAsia"/>
        </w:rPr>
        <w:t>验收结果</w:t>
      </w:r>
      <w:r>
        <w:rPr>
          <w:rFonts w:hint="eastAsia"/>
        </w:rPr>
        <w:t>页</w:t>
      </w:r>
    </w:p>
    <w:p w:rsidR="00EF7870" w:rsidRPr="001501B9" w:rsidRDefault="00FE3C70" w:rsidP="00CC15D4">
      <w:pPr>
        <w:spacing w:line="360" w:lineRule="auto"/>
      </w:pPr>
      <w:r>
        <w:rPr>
          <w:noProof/>
        </w:rPr>
        <w:drawing>
          <wp:inline distT="0" distB="0" distL="0" distR="0">
            <wp:extent cx="4037991" cy="3368731"/>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041396" cy="3371571"/>
                    </a:xfrm>
                    <a:prstGeom prst="rect">
                      <a:avLst/>
                    </a:prstGeom>
                  </pic:spPr>
                </pic:pic>
              </a:graphicData>
            </a:graphic>
          </wp:inline>
        </w:drawing>
      </w:r>
    </w:p>
    <w:p w:rsidR="00EF7870" w:rsidRDefault="00EF7870" w:rsidP="00CC15D4">
      <w:pPr>
        <w:spacing w:line="360" w:lineRule="auto"/>
      </w:pPr>
      <w:r>
        <w:rPr>
          <w:rFonts w:hint="eastAsia"/>
        </w:rPr>
        <w:t>步骤</w:t>
      </w:r>
      <w:r>
        <w:rPr>
          <w:rFonts w:hint="eastAsia"/>
        </w:rPr>
        <w:t>3</w:t>
      </w:r>
      <w:r>
        <w:rPr>
          <w:rFonts w:hint="eastAsia"/>
        </w:rPr>
        <w:t>：输入验收结果，点击【提交】，完成验收任务</w:t>
      </w:r>
    </w:p>
    <w:p w:rsidR="00EF7870" w:rsidRPr="00EF7870" w:rsidRDefault="00715284" w:rsidP="00CC15D4">
      <w:pPr>
        <w:spacing w:line="360" w:lineRule="auto"/>
      </w:pPr>
      <w:r>
        <w:rPr>
          <w:noProof/>
        </w:rPr>
        <w:drawing>
          <wp:inline distT="0" distB="0" distL="0" distR="0">
            <wp:extent cx="2032838" cy="3591763"/>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035370" cy="3596237"/>
                    </a:xfrm>
                    <a:prstGeom prst="rect">
                      <a:avLst/>
                    </a:prstGeom>
                  </pic:spPr>
                </pic:pic>
              </a:graphicData>
            </a:graphic>
          </wp:inline>
        </w:drawing>
      </w:r>
    </w:p>
    <w:p w:rsidR="00335516" w:rsidRDefault="00335516" w:rsidP="00CC15D4">
      <w:pPr>
        <w:pStyle w:val="4"/>
        <w:spacing w:line="360" w:lineRule="auto"/>
      </w:pPr>
      <w:r>
        <w:rPr>
          <w:rFonts w:hint="eastAsia"/>
        </w:rPr>
        <w:lastRenderedPageBreak/>
        <w:t>保养验收</w:t>
      </w:r>
    </w:p>
    <w:p w:rsidR="00F23576" w:rsidRDefault="001501B9" w:rsidP="00CC15D4">
      <w:pPr>
        <w:spacing w:line="360" w:lineRule="auto"/>
      </w:pPr>
      <w:r>
        <w:rPr>
          <w:rFonts w:hint="eastAsia"/>
        </w:rPr>
        <w:t>用户点击【保养验收】，进入保养验收任务页</w:t>
      </w:r>
    </w:p>
    <w:p w:rsidR="001501B9" w:rsidRDefault="001501B9" w:rsidP="00CC15D4">
      <w:pPr>
        <w:spacing w:line="360" w:lineRule="auto"/>
      </w:pPr>
      <w:r>
        <w:rPr>
          <w:noProof/>
        </w:rPr>
        <w:drawing>
          <wp:inline distT="0" distB="0" distL="0" distR="0">
            <wp:extent cx="3994099" cy="3235498"/>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994548" cy="3235862"/>
                    </a:xfrm>
                    <a:prstGeom prst="rect">
                      <a:avLst/>
                    </a:prstGeom>
                  </pic:spPr>
                </pic:pic>
              </a:graphicData>
            </a:graphic>
          </wp:inline>
        </w:drawing>
      </w:r>
    </w:p>
    <w:p w:rsidR="001501B9" w:rsidRDefault="001501B9" w:rsidP="00CC15D4">
      <w:pPr>
        <w:spacing w:line="360" w:lineRule="auto"/>
      </w:pPr>
      <w:r>
        <w:rPr>
          <w:rFonts w:hint="eastAsia"/>
        </w:rPr>
        <w:t>步骤</w:t>
      </w:r>
      <w:r>
        <w:rPr>
          <w:rFonts w:hint="eastAsia"/>
        </w:rPr>
        <w:t>2</w:t>
      </w:r>
      <w:r>
        <w:rPr>
          <w:rFonts w:hint="eastAsia"/>
        </w:rPr>
        <w:t>：点击待验收的任务，进入任务详情；点击未开始的验收事项，进入事项详情页</w:t>
      </w:r>
    </w:p>
    <w:p w:rsidR="001501B9" w:rsidRPr="001501B9" w:rsidRDefault="001501B9" w:rsidP="00CC15D4">
      <w:pPr>
        <w:spacing w:line="360" w:lineRule="auto"/>
      </w:pPr>
      <w:r>
        <w:rPr>
          <w:noProof/>
        </w:rPr>
        <w:drawing>
          <wp:inline distT="0" distB="0" distL="0" distR="0">
            <wp:extent cx="3950208" cy="330418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950812" cy="3304691"/>
                    </a:xfrm>
                    <a:prstGeom prst="rect">
                      <a:avLst/>
                    </a:prstGeom>
                  </pic:spPr>
                </pic:pic>
              </a:graphicData>
            </a:graphic>
          </wp:inline>
        </w:drawing>
      </w:r>
    </w:p>
    <w:p w:rsidR="001501B9" w:rsidRDefault="001501B9" w:rsidP="00CC15D4">
      <w:pPr>
        <w:spacing w:line="360" w:lineRule="auto"/>
      </w:pPr>
      <w:r>
        <w:rPr>
          <w:rFonts w:hint="eastAsia"/>
        </w:rPr>
        <w:t>步骤</w:t>
      </w:r>
      <w:r>
        <w:rPr>
          <w:rFonts w:hint="eastAsia"/>
        </w:rPr>
        <w:t>3</w:t>
      </w:r>
      <w:r>
        <w:rPr>
          <w:rFonts w:hint="eastAsia"/>
        </w:rPr>
        <w:t>：</w:t>
      </w:r>
      <w:r w:rsidR="005A7855">
        <w:rPr>
          <w:rFonts w:hint="eastAsia"/>
        </w:rPr>
        <w:t>输入评分，输入验收结果，点击【提交】，完成验收任务</w:t>
      </w:r>
    </w:p>
    <w:p w:rsidR="005A7855" w:rsidRPr="001501B9" w:rsidRDefault="005A7855" w:rsidP="00CC15D4">
      <w:pPr>
        <w:spacing w:line="360" w:lineRule="auto"/>
      </w:pPr>
      <w:r>
        <w:rPr>
          <w:noProof/>
        </w:rPr>
        <w:lastRenderedPageBreak/>
        <w:drawing>
          <wp:inline distT="0" distB="0" distL="0" distR="0">
            <wp:extent cx="1939405" cy="3416199"/>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939163" cy="3415772"/>
                    </a:xfrm>
                    <a:prstGeom prst="rect">
                      <a:avLst/>
                    </a:prstGeom>
                  </pic:spPr>
                </pic:pic>
              </a:graphicData>
            </a:graphic>
          </wp:inline>
        </w:drawing>
      </w:r>
    </w:p>
    <w:p w:rsidR="004203B5" w:rsidRDefault="001062C1" w:rsidP="00CC15D4">
      <w:pPr>
        <w:pStyle w:val="2"/>
        <w:spacing w:line="360" w:lineRule="auto"/>
        <w:rPr>
          <w:color w:val="000000" w:themeColor="text1"/>
        </w:rPr>
      </w:pPr>
      <w:bookmarkStart w:id="36" w:name="_Toc501133391"/>
      <w:r>
        <w:rPr>
          <w:rFonts w:hint="eastAsia"/>
          <w:color w:val="000000" w:themeColor="text1"/>
        </w:rPr>
        <w:t>我的</w:t>
      </w:r>
      <w:bookmarkEnd w:id="36"/>
    </w:p>
    <w:p w:rsidR="004203B5" w:rsidRDefault="001062C1" w:rsidP="00CC15D4">
      <w:pPr>
        <w:spacing w:line="360" w:lineRule="auto"/>
      </w:pPr>
      <w:r>
        <w:rPr>
          <w:rFonts w:hint="eastAsia"/>
        </w:rPr>
        <w:t>用户点击【我的】，进入到我的页面，如下图：</w:t>
      </w:r>
    </w:p>
    <w:p w:rsidR="004203B5" w:rsidRDefault="001062C1" w:rsidP="00CC15D4">
      <w:pPr>
        <w:spacing w:line="360" w:lineRule="auto"/>
      </w:pPr>
      <w:r>
        <w:rPr>
          <w:noProof/>
        </w:rPr>
        <w:lastRenderedPageBreak/>
        <w:drawing>
          <wp:inline distT="0" distB="0" distL="0" distR="0">
            <wp:extent cx="2800350" cy="4943475"/>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59"/>
                    <a:srcRect/>
                    <a:stretch>
                      <a:fillRect/>
                    </a:stretch>
                  </pic:blipFill>
                  <pic:spPr>
                    <a:xfrm>
                      <a:off x="0" y="0"/>
                      <a:ext cx="2800350" cy="4943475"/>
                    </a:xfrm>
                    <a:prstGeom prst="rect">
                      <a:avLst/>
                    </a:prstGeom>
                    <a:noFill/>
                    <a:ln w="9525">
                      <a:noFill/>
                      <a:miter lim="800000"/>
                      <a:headEnd/>
                      <a:tailEnd/>
                    </a:ln>
                  </pic:spPr>
                </pic:pic>
              </a:graphicData>
            </a:graphic>
          </wp:inline>
        </w:drawing>
      </w:r>
    </w:p>
    <w:p w:rsidR="004203B5" w:rsidRDefault="001062C1" w:rsidP="00CC15D4">
      <w:pPr>
        <w:pStyle w:val="3"/>
        <w:spacing w:line="360" w:lineRule="auto"/>
      </w:pPr>
      <w:bookmarkStart w:id="37" w:name="_Toc501133392"/>
      <w:r>
        <w:rPr>
          <w:rFonts w:hint="eastAsia"/>
        </w:rPr>
        <w:t>基本信息</w:t>
      </w:r>
      <w:bookmarkEnd w:id="37"/>
    </w:p>
    <w:p w:rsidR="004203B5" w:rsidRDefault="001062C1" w:rsidP="00CC15D4">
      <w:pPr>
        <w:spacing w:line="360" w:lineRule="auto"/>
      </w:pPr>
      <w:r>
        <w:rPr>
          <w:rFonts w:hint="eastAsia"/>
        </w:rPr>
        <w:t>步骤</w:t>
      </w:r>
      <w:r>
        <w:rPr>
          <w:rFonts w:hint="eastAsia"/>
        </w:rPr>
        <w:t>1</w:t>
      </w:r>
      <w:r>
        <w:rPr>
          <w:rFonts w:hint="eastAsia"/>
        </w:rPr>
        <w:t>：用户点击【基本信息】，进入到基本信息编辑页面，输入数据，如下图：</w:t>
      </w:r>
    </w:p>
    <w:p w:rsidR="004203B5" w:rsidRDefault="001062C1" w:rsidP="00CC15D4">
      <w:pPr>
        <w:spacing w:line="360" w:lineRule="auto"/>
      </w:pPr>
      <w:r>
        <w:rPr>
          <w:noProof/>
        </w:rPr>
        <w:lastRenderedPageBreak/>
        <w:drawing>
          <wp:inline distT="0" distB="0" distL="0" distR="0">
            <wp:extent cx="5257800" cy="4505325"/>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60"/>
                    <a:srcRect/>
                    <a:stretch>
                      <a:fillRect/>
                    </a:stretch>
                  </pic:blipFill>
                  <pic:spPr>
                    <a:xfrm>
                      <a:off x="0" y="0"/>
                      <a:ext cx="5257800" cy="4505325"/>
                    </a:xfrm>
                    <a:prstGeom prst="rect">
                      <a:avLst/>
                    </a:prstGeom>
                    <a:noFill/>
                    <a:ln w="9525">
                      <a:noFill/>
                      <a:miter lim="800000"/>
                      <a:headEnd/>
                      <a:tailEnd/>
                    </a:ln>
                  </pic:spPr>
                </pic:pic>
              </a:graphicData>
            </a:graphic>
          </wp:inline>
        </w:drawing>
      </w:r>
    </w:p>
    <w:p w:rsidR="004203B5" w:rsidRDefault="001062C1" w:rsidP="00CC15D4">
      <w:pPr>
        <w:spacing w:line="360" w:lineRule="auto"/>
      </w:pPr>
      <w:r>
        <w:rPr>
          <w:rFonts w:hint="eastAsia"/>
        </w:rPr>
        <w:t>步骤</w:t>
      </w:r>
      <w:r>
        <w:rPr>
          <w:rFonts w:hint="eastAsia"/>
        </w:rPr>
        <w:t>2</w:t>
      </w:r>
      <w:r>
        <w:rPr>
          <w:rFonts w:hint="eastAsia"/>
        </w:rPr>
        <w:t>：点击【头像】，进行编辑。</w:t>
      </w:r>
    </w:p>
    <w:p w:rsidR="004203B5" w:rsidRDefault="001062C1" w:rsidP="00CC15D4">
      <w:pPr>
        <w:pStyle w:val="3"/>
        <w:spacing w:line="360" w:lineRule="auto"/>
      </w:pPr>
      <w:bookmarkStart w:id="38" w:name="_Toc501133393"/>
      <w:r>
        <w:rPr>
          <w:rFonts w:hint="eastAsia"/>
        </w:rPr>
        <w:t>修改密码</w:t>
      </w:r>
      <w:bookmarkEnd w:id="38"/>
    </w:p>
    <w:p w:rsidR="004203B5" w:rsidRDefault="001062C1" w:rsidP="00CC15D4">
      <w:pPr>
        <w:spacing w:line="360" w:lineRule="auto"/>
      </w:pPr>
      <w:r>
        <w:rPr>
          <w:rFonts w:hint="eastAsia"/>
        </w:rPr>
        <w:t>用户点击【修改密码】，进入到修改密码页面，输入旧密码和新密码，点击确定，完成修改密码。</w:t>
      </w:r>
    </w:p>
    <w:p w:rsidR="004203B5" w:rsidRDefault="001062C1" w:rsidP="00CC15D4">
      <w:pPr>
        <w:spacing w:line="360" w:lineRule="auto"/>
      </w:pPr>
      <w:r>
        <w:rPr>
          <w:noProof/>
        </w:rPr>
        <w:lastRenderedPageBreak/>
        <w:drawing>
          <wp:inline distT="0" distB="0" distL="0" distR="0">
            <wp:extent cx="5248275" cy="4524375"/>
            <wp:effectExtent l="1905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61"/>
                    <a:srcRect/>
                    <a:stretch>
                      <a:fillRect/>
                    </a:stretch>
                  </pic:blipFill>
                  <pic:spPr>
                    <a:xfrm>
                      <a:off x="0" y="0"/>
                      <a:ext cx="5248275" cy="4524375"/>
                    </a:xfrm>
                    <a:prstGeom prst="rect">
                      <a:avLst/>
                    </a:prstGeom>
                    <a:noFill/>
                    <a:ln w="9525">
                      <a:noFill/>
                      <a:miter lim="800000"/>
                      <a:headEnd/>
                      <a:tailEnd/>
                    </a:ln>
                  </pic:spPr>
                </pic:pic>
              </a:graphicData>
            </a:graphic>
          </wp:inline>
        </w:drawing>
      </w:r>
    </w:p>
    <w:p w:rsidR="004203B5" w:rsidRDefault="004203B5" w:rsidP="00CC15D4">
      <w:pPr>
        <w:spacing w:line="360" w:lineRule="auto"/>
      </w:pPr>
    </w:p>
    <w:p w:rsidR="004203B5" w:rsidRDefault="004203B5" w:rsidP="00CC15D4">
      <w:pPr>
        <w:spacing w:line="360" w:lineRule="auto"/>
        <w:rPr>
          <w:rFonts w:asciiTheme="minorEastAsia" w:eastAsiaTheme="minorEastAsia" w:hAnsiTheme="minorEastAsia"/>
        </w:rPr>
      </w:pPr>
    </w:p>
    <w:sectPr w:rsidR="004203B5" w:rsidSect="004203B5">
      <w:headerReference w:type="default" r:id="rId62"/>
      <w:footerReference w:type="default" r:id="rId63"/>
      <w:headerReference w:type="first" r:id="rId64"/>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36D3" w:rsidRDefault="004C36D3" w:rsidP="004203B5">
      <w:r>
        <w:separator/>
      </w:r>
    </w:p>
  </w:endnote>
  <w:endnote w:type="continuationSeparator" w:id="1">
    <w:p w:rsidR="004C36D3" w:rsidRDefault="004C36D3" w:rsidP="004203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3B5" w:rsidRDefault="001062C1">
    <w:pPr>
      <w:pStyle w:val="11"/>
      <w:pBdr>
        <w:top w:val="single" w:sz="8" w:space="11" w:color="auto"/>
      </w:pBdr>
      <w:jc w:val="left"/>
    </w:pPr>
    <w:r>
      <w:rPr>
        <w:rFonts w:hint="eastAsia"/>
      </w:rPr>
      <w:t>版本号：</w:t>
    </w:r>
    <w:r w:rsidR="00CC15D4">
      <w:rPr>
        <w:rFonts w:hint="eastAsia"/>
      </w:rPr>
      <w:t>V2</w:t>
    </w:r>
    <w:r>
      <w:rPr>
        <w:rFonts w:hint="eastAsia"/>
      </w:rPr>
      <w:t xml:space="preserve">.0                                                              </w:t>
    </w:r>
    <w:r>
      <w:rPr>
        <w:rFonts w:hint="eastAsia"/>
      </w:rPr>
      <w:t>第</w:t>
    </w:r>
    <w:r w:rsidR="008F624A">
      <w:fldChar w:fldCharType="begin"/>
    </w:r>
    <w:r>
      <w:instrText xml:space="preserve"> PAGE </w:instrText>
    </w:r>
    <w:r w:rsidR="008F624A">
      <w:fldChar w:fldCharType="separate"/>
    </w:r>
    <w:r w:rsidR="003B3259">
      <w:rPr>
        <w:noProof/>
      </w:rPr>
      <w:t>2</w:t>
    </w:r>
    <w:r w:rsidR="008F624A">
      <w:fldChar w:fldCharType="end"/>
    </w:r>
    <w:r>
      <w:rPr>
        <w:rFonts w:hint="eastAsia"/>
      </w:rPr>
      <w:t>页共</w:t>
    </w:r>
    <w:r w:rsidR="008F624A">
      <w:fldChar w:fldCharType="begin"/>
    </w:r>
    <w:r>
      <w:instrText xml:space="preserve"> NUMPAGES </w:instrText>
    </w:r>
    <w:r w:rsidR="008F624A">
      <w:fldChar w:fldCharType="separate"/>
    </w:r>
    <w:r w:rsidR="003B3259">
      <w:rPr>
        <w:noProof/>
      </w:rPr>
      <w:t>43</w:t>
    </w:r>
    <w:r w:rsidR="008F624A">
      <w:fldChar w:fldCharType="end"/>
    </w:r>
    <w:r>
      <w:rPr>
        <w:rFonts w:hint="eastAsia"/>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36D3" w:rsidRDefault="004C36D3" w:rsidP="004203B5">
      <w:r>
        <w:separator/>
      </w:r>
    </w:p>
  </w:footnote>
  <w:footnote w:type="continuationSeparator" w:id="1">
    <w:p w:rsidR="004C36D3" w:rsidRDefault="004C36D3" w:rsidP="004203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3B5" w:rsidRDefault="001062C1">
    <w:pPr>
      <w:pStyle w:val="a6"/>
      <w:pBdr>
        <w:bottom w:val="single" w:sz="6" w:space="6" w:color="auto"/>
      </w:pBdr>
      <w:ind w:firstLineChars="50" w:firstLine="90"/>
      <w:jc w:val="both"/>
      <w:rPr>
        <w:color w:val="31849B"/>
      </w:rPr>
    </w:pPr>
    <w:r>
      <w:rPr>
        <w:noProof/>
      </w:rPr>
      <w:drawing>
        <wp:inline distT="0" distB="0" distL="114300" distR="114300">
          <wp:extent cx="944880" cy="495300"/>
          <wp:effectExtent l="0" t="0" r="0" b="0"/>
          <wp:docPr id="18" name="图片 2" descr="Cyberwa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Cyberway3.jpg"/>
                  <pic:cNvPicPr>
                    <a:picLocks noChangeAspect="1"/>
                  </pic:cNvPicPr>
                </pic:nvPicPr>
                <pic:blipFill>
                  <a:blip r:embed="rId1"/>
                  <a:stretch>
                    <a:fillRect/>
                  </a:stretch>
                </pic:blipFill>
                <pic:spPr>
                  <a:xfrm>
                    <a:off x="0" y="0"/>
                    <a:ext cx="944880" cy="495300"/>
                  </a:xfrm>
                  <a:prstGeom prst="rect">
                    <a:avLst/>
                  </a:prstGeom>
                  <a:noFill/>
                  <a:ln w="9525">
                    <a:noFill/>
                  </a:ln>
                </pic:spPr>
              </pic:pic>
            </a:graphicData>
          </a:graphic>
        </wp:inline>
      </w:drawing>
    </w:r>
    <w:r>
      <w:rPr>
        <w:rFonts w:ascii="宋体" w:hAnsi="宋体" w:hint="eastAsia"/>
      </w:rPr>
      <w:t xml:space="preserve">                    泛海</w:t>
    </w:r>
    <w:r w:rsidR="003600C3">
      <w:rPr>
        <w:rFonts w:ascii="宋体" w:hAnsi="宋体" w:hint="eastAsia"/>
      </w:rPr>
      <w:t>e生活</w:t>
    </w:r>
    <w:r>
      <w:rPr>
        <w:rFonts w:ascii="宋体" w:hAnsi="宋体"/>
      </w:rPr>
      <w:t>_</w:t>
    </w:r>
    <w:r>
      <w:rPr>
        <w:rFonts w:ascii="宋体" w:hAnsi="宋体" w:hint="eastAsia"/>
      </w:rPr>
      <w:t>物管端APP</w:t>
    </w:r>
    <w:r>
      <w:rPr>
        <w:rFonts w:ascii="Arial" w:hAnsi="Arial" w:cs="Arial" w:hint="eastAsia"/>
        <w:color w:val="000000"/>
        <w:kern w:val="0"/>
      </w:rPr>
      <w:t>_</w:t>
    </w:r>
    <w:r>
      <w:rPr>
        <w:rFonts w:ascii="Arial" w:hAnsi="Arial" w:hint="eastAsia"/>
      </w:rPr>
      <w:t>_</w:t>
    </w:r>
    <w:r>
      <w:rPr>
        <w:rFonts w:ascii="Arial" w:hAnsi="Arial" w:hint="eastAsia"/>
      </w:rPr>
      <w:t>设施设备</w:t>
    </w:r>
    <w:r>
      <w:rPr>
        <w:rFonts w:hint="eastAsia"/>
      </w:rPr>
      <w:t>用户操作手册</w:t>
    </w:r>
    <w:r>
      <w:rPr>
        <w:rFonts w:ascii="Arial" w:hAnsi="Arial"/>
      </w:rPr>
      <w:t>V</w:t>
    </w:r>
    <w:r w:rsidR="00CC15D4">
      <w:rPr>
        <w:rFonts w:ascii="Arial" w:hAnsi="Arial" w:hint="eastAsia"/>
      </w:rPr>
      <w:t>2</w:t>
    </w:r>
    <w:r>
      <w:rPr>
        <w:rFonts w:ascii="Arial" w:hAnsi="Arial" w:hint="eastAsia"/>
      </w:rPr>
      <w:t>.0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3B5" w:rsidRDefault="001062C1">
    <w:pPr>
      <w:pStyle w:val="a6"/>
      <w:pBdr>
        <w:bottom w:val="none" w:sz="0" w:space="0" w:color="auto"/>
      </w:pBdr>
      <w:jc w:val="both"/>
      <w:rPr>
        <w:szCs w:val="21"/>
      </w:rPr>
    </w:pPr>
    <w:r>
      <w:rPr>
        <w:noProof/>
        <w:szCs w:val="21"/>
      </w:rPr>
      <w:drawing>
        <wp:inline distT="0" distB="0" distL="114300" distR="114300">
          <wp:extent cx="1455420" cy="762000"/>
          <wp:effectExtent l="0" t="0" r="0" b="0"/>
          <wp:docPr id="17" name="图片 1" descr="Cyberwa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Cyberway3"/>
                  <pic:cNvPicPr>
                    <a:picLocks noChangeAspect="1"/>
                  </pic:cNvPicPr>
                </pic:nvPicPr>
                <pic:blipFill>
                  <a:blip r:embed="rId1"/>
                  <a:stretch>
                    <a:fillRect/>
                  </a:stretch>
                </pic:blipFill>
                <pic:spPr>
                  <a:xfrm>
                    <a:off x="0" y="0"/>
                    <a:ext cx="1455420" cy="762000"/>
                  </a:xfrm>
                  <a:prstGeom prst="rect">
                    <a:avLst/>
                  </a:prstGeom>
                  <a:noFill/>
                  <a:ln w="9525">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B92"/>
      </v:shape>
    </w:pict>
  </w:numPicBullet>
  <w:abstractNum w:abstractNumId="0">
    <w:nsid w:val="33841970"/>
    <w:multiLevelType w:val="multilevel"/>
    <w:tmpl w:val="33841970"/>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
    <w:nsid w:val="517A0A45"/>
    <w:multiLevelType w:val="multilevel"/>
    <w:tmpl w:val="517A0A45"/>
    <w:lvl w:ilvl="0">
      <w:start w:val="1"/>
      <w:numFmt w:val="decimal"/>
      <w:lvlText w:val="（%1）"/>
      <w:lvlJc w:val="left"/>
      <w:pPr>
        <w:ind w:left="1080" w:hanging="72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
    <w:nsid w:val="590C00CD"/>
    <w:multiLevelType w:val="singleLevel"/>
    <w:tmpl w:val="590C00CD"/>
    <w:lvl w:ilvl="0">
      <w:start w:val="1"/>
      <w:numFmt w:val="decimal"/>
      <w:suff w:val="nothing"/>
      <w:lvlText w:val="%1、"/>
      <w:lvlJc w:val="left"/>
    </w:lvl>
  </w:abstractNum>
  <w:abstractNum w:abstractNumId="3">
    <w:nsid w:val="598D6209"/>
    <w:multiLevelType w:val="singleLevel"/>
    <w:tmpl w:val="598D6209"/>
    <w:lvl w:ilvl="0">
      <w:start w:val="1"/>
      <w:numFmt w:val="decimal"/>
      <w:suff w:val="nothing"/>
      <w:lvlText w:val="%1、"/>
      <w:lvlJc w:val="left"/>
    </w:lvl>
  </w:abstractNum>
  <w:abstractNum w:abstractNumId="4">
    <w:nsid w:val="69010E7F"/>
    <w:multiLevelType w:val="hybridMultilevel"/>
    <w:tmpl w:val="B948B238"/>
    <w:lvl w:ilvl="0" w:tplc="04090007">
      <w:start w:val="1"/>
      <w:numFmt w:val="bullet"/>
      <w:lvlText w:val=""/>
      <w:lvlPicBulletId w:val="0"/>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 w:numId="6">
    <w:abstractNumId w:val="0"/>
  </w:num>
  <w:num w:numId="7">
    <w:abstractNumId w:val="0"/>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AE5C2E"/>
    <w:rsid w:val="00045A4D"/>
    <w:rsid w:val="00051994"/>
    <w:rsid w:val="00055285"/>
    <w:rsid w:val="00057AA8"/>
    <w:rsid w:val="000678EC"/>
    <w:rsid w:val="000709F4"/>
    <w:rsid w:val="0009360D"/>
    <w:rsid w:val="00094F46"/>
    <w:rsid w:val="000B3000"/>
    <w:rsid w:val="000B45CD"/>
    <w:rsid w:val="000B5268"/>
    <w:rsid w:val="000B65B5"/>
    <w:rsid w:val="000C36E2"/>
    <w:rsid w:val="000D7695"/>
    <w:rsid w:val="000E03AC"/>
    <w:rsid w:val="000E13E7"/>
    <w:rsid w:val="00104C1D"/>
    <w:rsid w:val="001062C1"/>
    <w:rsid w:val="00127606"/>
    <w:rsid w:val="00131DC8"/>
    <w:rsid w:val="00140CC0"/>
    <w:rsid w:val="001501B9"/>
    <w:rsid w:val="00150F75"/>
    <w:rsid w:val="0018155E"/>
    <w:rsid w:val="00182558"/>
    <w:rsid w:val="00190406"/>
    <w:rsid w:val="00190758"/>
    <w:rsid w:val="00194607"/>
    <w:rsid w:val="001A2873"/>
    <w:rsid w:val="001C083B"/>
    <w:rsid w:val="001C587F"/>
    <w:rsid w:val="001E4B53"/>
    <w:rsid w:val="002137ED"/>
    <w:rsid w:val="00221C48"/>
    <w:rsid w:val="002345F4"/>
    <w:rsid w:val="0024718E"/>
    <w:rsid w:val="00281114"/>
    <w:rsid w:val="00283D81"/>
    <w:rsid w:val="00286DEF"/>
    <w:rsid w:val="002915D3"/>
    <w:rsid w:val="002B6096"/>
    <w:rsid w:val="002D11B9"/>
    <w:rsid w:val="00335516"/>
    <w:rsid w:val="003600C3"/>
    <w:rsid w:val="003624CB"/>
    <w:rsid w:val="003632C8"/>
    <w:rsid w:val="00365029"/>
    <w:rsid w:val="00381A71"/>
    <w:rsid w:val="00390CDC"/>
    <w:rsid w:val="00397FC9"/>
    <w:rsid w:val="003A317C"/>
    <w:rsid w:val="003B3259"/>
    <w:rsid w:val="003B6577"/>
    <w:rsid w:val="003C3434"/>
    <w:rsid w:val="003E21D5"/>
    <w:rsid w:val="003E3703"/>
    <w:rsid w:val="003F60F3"/>
    <w:rsid w:val="00401371"/>
    <w:rsid w:val="004203B5"/>
    <w:rsid w:val="00420EBB"/>
    <w:rsid w:val="00426B37"/>
    <w:rsid w:val="0045622F"/>
    <w:rsid w:val="00463E30"/>
    <w:rsid w:val="00465F5A"/>
    <w:rsid w:val="00471460"/>
    <w:rsid w:val="00476050"/>
    <w:rsid w:val="004776A2"/>
    <w:rsid w:val="00497109"/>
    <w:rsid w:val="004A0130"/>
    <w:rsid w:val="004A6DA6"/>
    <w:rsid w:val="004C36D3"/>
    <w:rsid w:val="004C50AF"/>
    <w:rsid w:val="004F4D28"/>
    <w:rsid w:val="005149FF"/>
    <w:rsid w:val="00527639"/>
    <w:rsid w:val="0053038F"/>
    <w:rsid w:val="00532814"/>
    <w:rsid w:val="005574A6"/>
    <w:rsid w:val="00580BE2"/>
    <w:rsid w:val="00581D3C"/>
    <w:rsid w:val="00591BD0"/>
    <w:rsid w:val="00593EBA"/>
    <w:rsid w:val="005A7855"/>
    <w:rsid w:val="005B06FF"/>
    <w:rsid w:val="005C7811"/>
    <w:rsid w:val="005E030D"/>
    <w:rsid w:val="0060288D"/>
    <w:rsid w:val="0061400A"/>
    <w:rsid w:val="00627F93"/>
    <w:rsid w:val="00636379"/>
    <w:rsid w:val="00646BEC"/>
    <w:rsid w:val="00646F88"/>
    <w:rsid w:val="00661C99"/>
    <w:rsid w:val="0066460A"/>
    <w:rsid w:val="00667AE3"/>
    <w:rsid w:val="006863A1"/>
    <w:rsid w:val="00694FDF"/>
    <w:rsid w:val="006A67D2"/>
    <w:rsid w:val="006B3F3E"/>
    <w:rsid w:val="006D15A6"/>
    <w:rsid w:val="006D271B"/>
    <w:rsid w:val="006E61A0"/>
    <w:rsid w:val="006F0B2F"/>
    <w:rsid w:val="006F5D6B"/>
    <w:rsid w:val="007058CA"/>
    <w:rsid w:val="00715284"/>
    <w:rsid w:val="007156D0"/>
    <w:rsid w:val="00727A5C"/>
    <w:rsid w:val="00731733"/>
    <w:rsid w:val="007420A6"/>
    <w:rsid w:val="00751034"/>
    <w:rsid w:val="007542F0"/>
    <w:rsid w:val="00775351"/>
    <w:rsid w:val="00775EF7"/>
    <w:rsid w:val="00791054"/>
    <w:rsid w:val="00792DCC"/>
    <w:rsid w:val="00793DD9"/>
    <w:rsid w:val="007B0C88"/>
    <w:rsid w:val="007B28A5"/>
    <w:rsid w:val="007B3903"/>
    <w:rsid w:val="007C2512"/>
    <w:rsid w:val="007D751F"/>
    <w:rsid w:val="00802732"/>
    <w:rsid w:val="008252B5"/>
    <w:rsid w:val="00832FB3"/>
    <w:rsid w:val="008346DF"/>
    <w:rsid w:val="008376CB"/>
    <w:rsid w:val="00851E55"/>
    <w:rsid w:val="00862F22"/>
    <w:rsid w:val="008715EA"/>
    <w:rsid w:val="008720BD"/>
    <w:rsid w:val="00890C5E"/>
    <w:rsid w:val="00891278"/>
    <w:rsid w:val="008A5EBB"/>
    <w:rsid w:val="008D0AEF"/>
    <w:rsid w:val="008F624A"/>
    <w:rsid w:val="008F680E"/>
    <w:rsid w:val="00912BBB"/>
    <w:rsid w:val="00915F1D"/>
    <w:rsid w:val="00916210"/>
    <w:rsid w:val="0091636C"/>
    <w:rsid w:val="0094480A"/>
    <w:rsid w:val="009952F4"/>
    <w:rsid w:val="009973D5"/>
    <w:rsid w:val="009C0DE8"/>
    <w:rsid w:val="009C3372"/>
    <w:rsid w:val="009C652B"/>
    <w:rsid w:val="009D564B"/>
    <w:rsid w:val="009D5F0A"/>
    <w:rsid w:val="009D7ED5"/>
    <w:rsid w:val="009E5B80"/>
    <w:rsid w:val="009F0A8C"/>
    <w:rsid w:val="009F286B"/>
    <w:rsid w:val="009F5351"/>
    <w:rsid w:val="00A0609B"/>
    <w:rsid w:val="00A10BCF"/>
    <w:rsid w:val="00A13BFC"/>
    <w:rsid w:val="00A21C75"/>
    <w:rsid w:val="00A32BA4"/>
    <w:rsid w:val="00A41372"/>
    <w:rsid w:val="00A91667"/>
    <w:rsid w:val="00A95F38"/>
    <w:rsid w:val="00AA2B4B"/>
    <w:rsid w:val="00AE1C1C"/>
    <w:rsid w:val="00AE5C2E"/>
    <w:rsid w:val="00B0157A"/>
    <w:rsid w:val="00B03650"/>
    <w:rsid w:val="00B13554"/>
    <w:rsid w:val="00B313AA"/>
    <w:rsid w:val="00B32341"/>
    <w:rsid w:val="00B563F7"/>
    <w:rsid w:val="00B63020"/>
    <w:rsid w:val="00B77B17"/>
    <w:rsid w:val="00B864C4"/>
    <w:rsid w:val="00BA45F1"/>
    <w:rsid w:val="00BA716A"/>
    <w:rsid w:val="00BC42E4"/>
    <w:rsid w:val="00BD0192"/>
    <w:rsid w:val="00BD1248"/>
    <w:rsid w:val="00BD180E"/>
    <w:rsid w:val="00BD1A15"/>
    <w:rsid w:val="00BF25CC"/>
    <w:rsid w:val="00C179A8"/>
    <w:rsid w:val="00C332CC"/>
    <w:rsid w:val="00C452BE"/>
    <w:rsid w:val="00C51456"/>
    <w:rsid w:val="00C67D24"/>
    <w:rsid w:val="00C91963"/>
    <w:rsid w:val="00C97FCF"/>
    <w:rsid w:val="00CB6D34"/>
    <w:rsid w:val="00CC15D4"/>
    <w:rsid w:val="00CC73C2"/>
    <w:rsid w:val="00CE6D49"/>
    <w:rsid w:val="00CF23FF"/>
    <w:rsid w:val="00D10790"/>
    <w:rsid w:val="00D220EE"/>
    <w:rsid w:val="00D22A06"/>
    <w:rsid w:val="00D36752"/>
    <w:rsid w:val="00D36FBA"/>
    <w:rsid w:val="00D44C5D"/>
    <w:rsid w:val="00D54579"/>
    <w:rsid w:val="00D57778"/>
    <w:rsid w:val="00D6300C"/>
    <w:rsid w:val="00D6555E"/>
    <w:rsid w:val="00D76F5C"/>
    <w:rsid w:val="00D973B0"/>
    <w:rsid w:val="00DA349C"/>
    <w:rsid w:val="00DB181E"/>
    <w:rsid w:val="00DC08BB"/>
    <w:rsid w:val="00DD6E42"/>
    <w:rsid w:val="00DE0F73"/>
    <w:rsid w:val="00E065E0"/>
    <w:rsid w:val="00E0755F"/>
    <w:rsid w:val="00E102C7"/>
    <w:rsid w:val="00E13161"/>
    <w:rsid w:val="00E37A2A"/>
    <w:rsid w:val="00E621E0"/>
    <w:rsid w:val="00E70EF3"/>
    <w:rsid w:val="00E77FD3"/>
    <w:rsid w:val="00E946CB"/>
    <w:rsid w:val="00EA046E"/>
    <w:rsid w:val="00EA3A51"/>
    <w:rsid w:val="00EA4779"/>
    <w:rsid w:val="00EB0CE2"/>
    <w:rsid w:val="00ED36F5"/>
    <w:rsid w:val="00EF3D06"/>
    <w:rsid w:val="00EF7870"/>
    <w:rsid w:val="00F01172"/>
    <w:rsid w:val="00F02D79"/>
    <w:rsid w:val="00F20D43"/>
    <w:rsid w:val="00F23576"/>
    <w:rsid w:val="00F23784"/>
    <w:rsid w:val="00F24BCF"/>
    <w:rsid w:val="00F41ACB"/>
    <w:rsid w:val="00F67E52"/>
    <w:rsid w:val="00F94C67"/>
    <w:rsid w:val="00FA3B29"/>
    <w:rsid w:val="00FA603A"/>
    <w:rsid w:val="00FD2C37"/>
    <w:rsid w:val="00FE3C70"/>
    <w:rsid w:val="01C43D5E"/>
    <w:rsid w:val="01E94075"/>
    <w:rsid w:val="01F1407A"/>
    <w:rsid w:val="01FE77FE"/>
    <w:rsid w:val="02316857"/>
    <w:rsid w:val="02464873"/>
    <w:rsid w:val="04225FA6"/>
    <w:rsid w:val="044E28FB"/>
    <w:rsid w:val="047B6FB4"/>
    <w:rsid w:val="04B71CE4"/>
    <w:rsid w:val="04C619EE"/>
    <w:rsid w:val="04E23190"/>
    <w:rsid w:val="04E74081"/>
    <w:rsid w:val="04FC0611"/>
    <w:rsid w:val="05503801"/>
    <w:rsid w:val="05836918"/>
    <w:rsid w:val="06346F11"/>
    <w:rsid w:val="064C151C"/>
    <w:rsid w:val="0660182E"/>
    <w:rsid w:val="070F6497"/>
    <w:rsid w:val="07674A8E"/>
    <w:rsid w:val="07767024"/>
    <w:rsid w:val="07A63CC6"/>
    <w:rsid w:val="08241BA5"/>
    <w:rsid w:val="08F54995"/>
    <w:rsid w:val="096103C4"/>
    <w:rsid w:val="09E5390F"/>
    <w:rsid w:val="09FF22D7"/>
    <w:rsid w:val="0A4B679F"/>
    <w:rsid w:val="0A9865BB"/>
    <w:rsid w:val="0B5F6B34"/>
    <w:rsid w:val="0BAA1702"/>
    <w:rsid w:val="0C762985"/>
    <w:rsid w:val="0C8D1497"/>
    <w:rsid w:val="0DE03A95"/>
    <w:rsid w:val="0E3F5A53"/>
    <w:rsid w:val="0F2A3844"/>
    <w:rsid w:val="0F433B62"/>
    <w:rsid w:val="0F5820A2"/>
    <w:rsid w:val="0F85329E"/>
    <w:rsid w:val="10353D07"/>
    <w:rsid w:val="10626964"/>
    <w:rsid w:val="108029FD"/>
    <w:rsid w:val="10D51941"/>
    <w:rsid w:val="11C522C4"/>
    <w:rsid w:val="11E40C63"/>
    <w:rsid w:val="12FA0478"/>
    <w:rsid w:val="13396329"/>
    <w:rsid w:val="13960DE2"/>
    <w:rsid w:val="14270043"/>
    <w:rsid w:val="146B75DD"/>
    <w:rsid w:val="14873099"/>
    <w:rsid w:val="14D373BB"/>
    <w:rsid w:val="15E160A8"/>
    <w:rsid w:val="15FC3DC4"/>
    <w:rsid w:val="16313824"/>
    <w:rsid w:val="16AB1682"/>
    <w:rsid w:val="16CC48AD"/>
    <w:rsid w:val="17BB6B2F"/>
    <w:rsid w:val="17C71211"/>
    <w:rsid w:val="186578B4"/>
    <w:rsid w:val="18B23C61"/>
    <w:rsid w:val="18D374BC"/>
    <w:rsid w:val="18D73A0C"/>
    <w:rsid w:val="190267F3"/>
    <w:rsid w:val="198075C0"/>
    <w:rsid w:val="19F54B79"/>
    <w:rsid w:val="1A3944C2"/>
    <w:rsid w:val="1AAB6B95"/>
    <w:rsid w:val="1B0F7AFF"/>
    <w:rsid w:val="1C105D99"/>
    <w:rsid w:val="1C1E6C4A"/>
    <w:rsid w:val="1CEF05EC"/>
    <w:rsid w:val="1D0D0B18"/>
    <w:rsid w:val="1D1E03BD"/>
    <w:rsid w:val="1D65690E"/>
    <w:rsid w:val="1E08044D"/>
    <w:rsid w:val="1E915804"/>
    <w:rsid w:val="1EA0179E"/>
    <w:rsid w:val="1EA31696"/>
    <w:rsid w:val="1F770572"/>
    <w:rsid w:val="1FD50A65"/>
    <w:rsid w:val="1FEC4925"/>
    <w:rsid w:val="20D725C3"/>
    <w:rsid w:val="21130399"/>
    <w:rsid w:val="21712C06"/>
    <w:rsid w:val="21FE1C35"/>
    <w:rsid w:val="229F36FC"/>
    <w:rsid w:val="22A17819"/>
    <w:rsid w:val="22CB5682"/>
    <w:rsid w:val="23D83F77"/>
    <w:rsid w:val="23DC32ED"/>
    <w:rsid w:val="240D07E5"/>
    <w:rsid w:val="244C04A9"/>
    <w:rsid w:val="24BC1A7E"/>
    <w:rsid w:val="24EF3492"/>
    <w:rsid w:val="252F5652"/>
    <w:rsid w:val="256A6D62"/>
    <w:rsid w:val="25AB54A7"/>
    <w:rsid w:val="25C91D64"/>
    <w:rsid w:val="25C9578C"/>
    <w:rsid w:val="25D11B46"/>
    <w:rsid w:val="26736C8A"/>
    <w:rsid w:val="26C96B7A"/>
    <w:rsid w:val="271754BD"/>
    <w:rsid w:val="27210BCC"/>
    <w:rsid w:val="272E0777"/>
    <w:rsid w:val="275F5815"/>
    <w:rsid w:val="27EE6286"/>
    <w:rsid w:val="27F9123B"/>
    <w:rsid w:val="2831532A"/>
    <w:rsid w:val="28374CF8"/>
    <w:rsid w:val="28525BF0"/>
    <w:rsid w:val="28E93EF1"/>
    <w:rsid w:val="29592863"/>
    <w:rsid w:val="29B63F6D"/>
    <w:rsid w:val="2A803821"/>
    <w:rsid w:val="2AFA72B4"/>
    <w:rsid w:val="2B053C3B"/>
    <w:rsid w:val="2B181927"/>
    <w:rsid w:val="2B2D5C86"/>
    <w:rsid w:val="2B3B52B9"/>
    <w:rsid w:val="2BBB607D"/>
    <w:rsid w:val="2C7C2411"/>
    <w:rsid w:val="2DFF443D"/>
    <w:rsid w:val="2E024D11"/>
    <w:rsid w:val="2E4B61BC"/>
    <w:rsid w:val="2EC424AC"/>
    <w:rsid w:val="2F7D4823"/>
    <w:rsid w:val="30C66D58"/>
    <w:rsid w:val="3130608D"/>
    <w:rsid w:val="321B3462"/>
    <w:rsid w:val="324E1850"/>
    <w:rsid w:val="32A37EC5"/>
    <w:rsid w:val="32D1555B"/>
    <w:rsid w:val="33591773"/>
    <w:rsid w:val="33772ADB"/>
    <w:rsid w:val="340F34F4"/>
    <w:rsid w:val="342C3E24"/>
    <w:rsid w:val="345927D1"/>
    <w:rsid w:val="346B623C"/>
    <w:rsid w:val="34A841A4"/>
    <w:rsid w:val="34C97BA7"/>
    <w:rsid w:val="35045AA7"/>
    <w:rsid w:val="350A3FA8"/>
    <w:rsid w:val="35A45C11"/>
    <w:rsid w:val="35A84963"/>
    <w:rsid w:val="35B56C06"/>
    <w:rsid w:val="36231DBF"/>
    <w:rsid w:val="36463FE1"/>
    <w:rsid w:val="3694525B"/>
    <w:rsid w:val="36F7059A"/>
    <w:rsid w:val="375F082E"/>
    <w:rsid w:val="378D6150"/>
    <w:rsid w:val="38104350"/>
    <w:rsid w:val="39022C4B"/>
    <w:rsid w:val="392977E9"/>
    <w:rsid w:val="393673C3"/>
    <w:rsid w:val="39984AA2"/>
    <w:rsid w:val="3A446BE4"/>
    <w:rsid w:val="3A5927AA"/>
    <w:rsid w:val="3AA137A9"/>
    <w:rsid w:val="3B07273B"/>
    <w:rsid w:val="3B0C1D3B"/>
    <w:rsid w:val="3B0D2982"/>
    <w:rsid w:val="3B2457AB"/>
    <w:rsid w:val="3B315D8B"/>
    <w:rsid w:val="3B407572"/>
    <w:rsid w:val="3B966DAD"/>
    <w:rsid w:val="3C3325EA"/>
    <w:rsid w:val="3C88648B"/>
    <w:rsid w:val="3D811380"/>
    <w:rsid w:val="3E6E7940"/>
    <w:rsid w:val="3EB63508"/>
    <w:rsid w:val="3F9648BE"/>
    <w:rsid w:val="3FA4233C"/>
    <w:rsid w:val="3FDB4566"/>
    <w:rsid w:val="412A77CD"/>
    <w:rsid w:val="414D27B5"/>
    <w:rsid w:val="41CD32CF"/>
    <w:rsid w:val="41DC3598"/>
    <w:rsid w:val="42341C91"/>
    <w:rsid w:val="42452F49"/>
    <w:rsid w:val="42835385"/>
    <w:rsid w:val="42B905F7"/>
    <w:rsid w:val="43813A38"/>
    <w:rsid w:val="43D1788C"/>
    <w:rsid w:val="44407496"/>
    <w:rsid w:val="44696ABA"/>
    <w:rsid w:val="44E37156"/>
    <w:rsid w:val="45741835"/>
    <w:rsid w:val="4639049B"/>
    <w:rsid w:val="468319B0"/>
    <w:rsid w:val="46867402"/>
    <w:rsid w:val="46891845"/>
    <w:rsid w:val="46C43486"/>
    <w:rsid w:val="472242E9"/>
    <w:rsid w:val="47281018"/>
    <w:rsid w:val="481D10E0"/>
    <w:rsid w:val="488C041A"/>
    <w:rsid w:val="48A45173"/>
    <w:rsid w:val="48CF7CF1"/>
    <w:rsid w:val="48D77B55"/>
    <w:rsid w:val="49A27B24"/>
    <w:rsid w:val="4A083DC3"/>
    <w:rsid w:val="4A532EB4"/>
    <w:rsid w:val="4A665522"/>
    <w:rsid w:val="4A854CB1"/>
    <w:rsid w:val="4A9E06B5"/>
    <w:rsid w:val="4AFD148D"/>
    <w:rsid w:val="4B015CF6"/>
    <w:rsid w:val="4C515431"/>
    <w:rsid w:val="4CB63D77"/>
    <w:rsid w:val="4CC2678E"/>
    <w:rsid w:val="4E3D49F3"/>
    <w:rsid w:val="4E6A4371"/>
    <w:rsid w:val="4EF019A7"/>
    <w:rsid w:val="4EF95BE7"/>
    <w:rsid w:val="4F264750"/>
    <w:rsid w:val="4F620061"/>
    <w:rsid w:val="4F7858C3"/>
    <w:rsid w:val="506C0F71"/>
    <w:rsid w:val="508603B6"/>
    <w:rsid w:val="50923110"/>
    <w:rsid w:val="50944B46"/>
    <w:rsid w:val="50F5798E"/>
    <w:rsid w:val="515E784A"/>
    <w:rsid w:val="518B7D84"/>
    <w:rsid w:val="51B878E9"/>
    <w:rsid w:val="51E07B98"/>
    <w:rsid w:val="51E342C8"/>
    <w:rsid w:val="51E44B3B"/>
    <w:rsid w:val="525E5954"/>
    <w:rsid w:val="528A39F8"/>
    <w:rsid w:val="52A44AED"/>
    <w:rsid w:val="52AB3C94"/>
    <w:rsid w:val="52C04CC7"/>
    <w:rsid w:val="52D15EC8"/>
    <w:rsid w:val="52D51CEF"/>
    <w:rsid w:val="53490BB7"/>
    <w:rsid w:val="537A32A9"/>
    <w:rsid w:val="53A61A24"/>
    <w:rsid w:val="53AC7F78"/>
    <w:rsid w:val="53F727B3"/>
    <w:rsid w:val="542739CE"/>
    <w:rsid w:val="54C22A96"/>
    <w:rsid w:val="557A2CAE"/>
    <w:rsid w:val="55E50FE6"/>
    <w:rsid w:val="5630297F"/>
    <w:rsid w:val="566C7E04"/>
    <w:rsid w:val="568A3F32"/>
    <w:rsid w:val="574B67C8"/>
    <w:rsid w:val="578E2652"/>
    <w:rsid w:val="581B144A"/>
    <w:rsid w:val="584251F7"/>
    <w:rsid w:val="58D6394F"/>
    <w:rsid w:val="58EC362B"/>
    <w:rsid w:val="59255CD8"/>
    <w:rsid w:val="5A2B74A0"/>
    <w:rsid w:val="5A6C1CD6"/>
    <w:rsid w:val="5AF34939"/>
    <w:rsid w:val="5CF87D51"/>
    <w:rsid w:val="5D266742"/>
    <w:rsid w:val="5D2B2964"/>
    <w:rsid w:val="5D4E2CEA"/>
    <w:rsid w:val="5DDF560E"/>
    <w:rsid w:val="5EEC4C2C"/>
    <w:rsid w:val="5F286B33"/>
    <w:rsid w:val="60970A91"/>
    <w:rsid w:val="60EB313D"/>
    <w:rsid w:val="614C376B"/>
    <w:rsid w:val="61660CF9"/>
    <w:rsid w:val="61733DA9"/>
    <w:rsid w:val="625F485D"/>
    <w:rsid w:val="62AC7E3D"/>
    <w:rsid w:val="630B2E3B"/>
    <w:rsid w:val="63112E4D"/>
    <w:rsid w:val="635F0570"/>
    <w:rsid w:val="63B436D2"/>
    <w:rsid w:val="63B53183"/>
    <w:rsid w:val="63C7629D"/>
    <w:rsid w:val="63D55AB2"/>
    <w:rsid w:val="64707997"/>
    <w:rsid w:val="64CB39E8"/>
    <w:rsid w:val="6519687A"/>
    <w:rsid w:val="652807EB"/>
    <w:rsid w:val="655C151B"/>
    <w:rsid w:val="659343EE"/>
    <w:rsid w:val="65E12490"/>
    <w:rsid w:val="65F42BFF"/>
    <w:rsid w:val="6626642D"/>
    <w:rsid w:val="662E66CA"/>
    <w:rsid w:val="669960A1"/>
    <w:rsid w:val="66C63B19"/>
    <w:rsid w:val="673A18AF"/>
    <w:rsid w:val="67A02925"/>
    <w:rsid w:val="67C849F5"/>
    <w:rsid w:val="688B2E25"/>
    <w:rsid w:val="68CF0241"/>
    <w:rsid w:val="68D421C4"/>
    <w:rsid w:val="69FE60D4"/>
    <w:rsid w:val="6A261049"/>
    <w:rsid w:val="6A4A4B19"/>
    <w:rsid w:val="6A8D05E7"/>
    <w:rsid w:val="6AC60502"/>
    <w:rsid w:val="6B146131"/>
    <w:rsid w:val="6B7702D8"/>
    <w:rsid w:val="6C506544"/>
    <w:rsid w:val="6C6A72D7"/>
    <w:rsid w:val="6CEB70BD"/>
    <w:rsid w:val="6D04433B"/>
    <w:rsid w:val="6D73506F"/>
    <w:rsid w:val="6D750214"/>
    <w:rsid w:val="6DC66ADE"/>
    <w:rsid w:val="6E2317BE"/>
    <w:rsid w:val="6EF93D19"/>
    <w:rsid w:val="6F917423"/>
    <w:rsid w:val="6FBA3663"/>
    <w:rsid w:val="706F745E"/>
    <w:rsid w:val="709E6AF5"/>
    <w:rsid w:val="70E5199B"/>
    <w:rsid w:val="71F05636"/>
    <w:rsid w:val="721E544E"/>
    <w:rsid w:val="72C6302E"/>
    <w:rsid w:val="72E16F06"/>
    <w:rsid w:val="734671B7"/>
    <w:rsid w:val="737A59F0"/>
    <w:rsid w:val="739E07FF"/>
    <w:rsid w:val="73B41201"/>
    <w:rsid w:val="73E43FC8"/>
    <w:rsid w:val="74C871F1"/>
    <w:rsid w:val="74CF7612"/>
    <w:rsid w:val="74EF7D29"/>
    <w:rsid w:val="750D7226"/>
    <w:rsid w:val="75B0721A"/>
    <w:rsid w:val="76267BBE"/>
    <w:rsid w:val="769B6985"/>
    <w:rsid w:val="77071B2C"/>
    <w:rsid w:val="771425DF"/>
    <w:rsid w:val="77772A1D"/>
    <w:rsid w:val="782A1C4C"/>
    <w:rsid w:val="782E1761"/>
    <w:rsid w:val="7933152D"/>
    <w:rsid w:val="7A652368"/>
    <w:rsid w:val="7ABC60A7"/>
    <w:rsid w:val="7AD316D6"/>
    <w:rsid w:val="7BC95CFA"/>
    <w:rsid w:val="7BE01267"/>
    <w:rsid w:val="7C677E50"/>
    <w:rsid w:val="7C6F342D"/>
    <w:rsid w:val="7D2932C7"/>
    <w:rsid w:val="7D54269A"/>
    <w:rsid w:val="7D744A64"/>
    <w:rsid w:val="7DBE4930"/>
    <w:rsid w:val="7E2B544E"/>
    <w:rsid w:val="7E4620D7"/>
    <w:rsid w:val="7E7A0436"/>
    <w:rsid w:val="7F651555"/>
    <w:rsid w:val="7FB879B8"/>
    <w:rsid w:val="7FE8023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semiHidden="0" w:uiPriority="39" w:qFormat="1"/>
    <w:lsdException w:name="toc 2" w:semiHidden="0" w:uiPriority="39" w:qFormat="1"/>
    <w:lsdException w:name="toc 3" w:semiHidden="0" w:uiPriority="39"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Body Text Indent 2" w:semiHidden="0" w:uiPriority="0" w:unhideWhenUsed="0" w:qFormat="1"/>
    <w:lsdException w:name="Hyperlink" w:semiHidden="0" w:qFormat="1"/>
    <w:lsdException w:name="Strong" w:semiHidden="0" w:uiPriority="22" w:unhideWhenUsed="0" w:qFormat="1"/>
    <w:lsdException w:name="Emphasis" w:semiHidden="0" w:uiPriority="20" w:unhideWhenUsed="0" w:qFormat="1"/>
    <w:lsdException w:name="Document Map" w:semiHidden="0" w:qFormat="1"/>
    <w:lsdException w:name="Normal Table"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03B5"/>
    <w:pPr>
      <w:widowControl w:val="0"/>
      <w:jc w:val="both"/>
    </w:pPr>
    <w:rPr>
      <w:rFonts w:ascii="Calibri" w:hAnsi="Calibri"/>
      <w:kern w:val="2"/>
      <w:sz w:val="21"/>
      <w:szCs w:val="22"/>
    </w:rPr>
  </w:style>
  <w:style w:type="paragraph" w:styleId="1">
    <w:name w:val="heading 1"/>
    <w:basedOn w:val="a"/>
    <w:next w:val="a"/>
    <w:link w:val="1Char"/>
    <w:uiPriority w:val="9"/>
    <w:qFormat/>
    <w:rsid w:val="004203B5"/>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uiPriority w:val="9"/>
    <w:qFormat/>
    <w:rsid w:val="004203B5"/>
    <w:pPr>
      <w:keepNext/>
      <w:keepLines/>
      <w:numPr>
        <w:ilvl w:val="1"/>
        <w:numId w:val="1"/>
      </w:numPr>
      <w:spacing w:before="260" w:after="260" w:line="416" w:lineRule="auto"/>
      <w:outlineLvl w:val="1"/>
    </w:pPr>
    <w:rPr>
      <w:rFonts w:ascii="Cambria" w:hAnsi="Cambria"/>
      <w:b/>
      <w:bCs/>
      <w:sz w:val="36"/>
      <w:szCs w:val="36"/>
    </w:rPr>
  </w:style>
  <w:style w:type="paragraph" w:styleId="3">
    <w:name w:val="heading 3"/>
    <w:basedOn w:val="a"/>
    <w:next w:val="a"/>
    <w:link w:val="3Char"/>
    <w:uiPriority w:val="9"/>
    <w:qFormat/>
    <w:rsid w:val="004203B5"/>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uiPriority w:val="9"/>
    <w:unhideWhenUsed/>
    <w:qFormat/>
    <w:rsid w:val="004203B5"/>
    <w:pPr>
      <w:keepNext/>
      <w:keepLines/>
      <w:numPr>
        <w:ilvl w:val="3"/>
        <w:numId w:val="1"/>
      </w:numPr>
      <w:spacing w:before="280" w:after="290" w:line="376" w:lineRule="auto"/>
      <w:outlineLvl w:val="3"/>
    </w:pPr>
    <w:rPr>
      <w:rFonts w:asciiTheme="majorHAnsi" w:eastAsiaTheme="majorEastAsia" w:hAnsiTheme="majorHAnsi" w:cstheme="majorBidi"/>
      <w:b/>
      <w:bCs/>
      <w:sz w:val="30"/>
      <w:szCs w:val="30"/>
    </w:rPr>
  </w:style>
  <w:style w:type="paragraph" w:styleId="5">
    <w:name w:val="heading 5"/>
    <w:basedOn w:val="a"/>
    <w:next w:val="a"/>
    <w:link w:val="5Char"/>
    <w:uiPriority w:val="9"/>
    <w:unhideWhenUsed/>
    <w:qFormat/>
    <w:rsid w:val="004203B5"/>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uiPriority w:val="9"/>
    <w:unhideWhenUsed/>
    <w:qFormat/>
    <w:rsid w:val="004203B5"/>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unhideWhenUsed/>
    <w:qFormat/>
    <w:rsid w:val="004203B5"/>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Char"/>
    <w:uiPriority w:val="9"/>
    <w:unhideWhenUsed/>
    <w:qFormat/>
    <w:rsid w:val="004203B5"/>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unhideWhenUsed/>
    <w:qFormat/>
    <w:rsid w:val="004203B5"/>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unhideWhenUsed/>
    <w:qFormat/>
    <w:rsid w:val="004203B5"/>
    <w:rPr>
      <w:rFonts w:ascii="宋体"/>
      <w:sz w:val="18"/>
      <w:szCs w:val="18"/>
    </w:rPr>
  </w:style>
  <w:style w:type="paragraph" w:styleId="30">
    <w:name w:val="toc 3"/>
    <w:basedOn w:val="a"/>
    <w:next w:val="a"/>
    <w:uiPriority w:val="39"/>
    <w:qFormat/>
    <w:rsid w:val="004203B5"/>
    <w:pPr>
      <w:ind w:leftChars="400" w:left="840"/>
    </w:pPr>
    <w:rPr>
      <w:rFonts w:ascii="Times New Roman" w:hAnsi="Times New Roman"/>
      <w:szCs w:val="24"/>
    </w:rPr>
  </w:style>
  <w:style w:type="paragraph" w:styleId="20">
    <w:name w:val="Body Text Indent 2"/>
    <w:basedOn w:val="a"/>
    <w:link w:val="2Char0"/>
    <w:qFormat/>
    <w:rsid w:val="004203B5"/>
    <w:pPr>
      <w:spacing w:line="360" w:lineRule="exact"/>
      <w:ind w:left="737"/>
      <w:jc w:val="left"/>
    </w:pPr>
    <w:rPr>
      <w:rFonts w:ascii="宋体" w:hAnsi="Times New Roman"/>
      <w:i/>
      <w:snapToGrid w:val="0"/>
      <w:color w:val="0000FF"/>
      <w:kern w:val="0"/>
      <w:szCs w:val="20"/>
    </w:rPr>
  </w:style>
  <w:style w:type="paragraph" w:styleId="a4">
    <w:name w:val="Balloon Text"/>
    <w:basedOn w:val="a"/>
    <w:link w:val="Char0"/>
    <w:uiPriority w:val="99"/>
    <w:unhideWhenUsed/>
    <w:qFormat/>
    <w:rsid w:val="004203B5"/>
    <w:rPr>
      <w:sz w:val="18"/>
      <w:szCs w:val="18"/>
    </w:rPr>
  </w:style>
  <w:style w:type="paragraph" w:styleId="a5">
    <w:name w:val="footer"/>
    <w:basedOn w:val="a"/>
    <w:link w:val="Char1"/>
    <w:uiPriority w:val="99"/>
    <w:unhideWhenUsed/>
    <w:qFormat/>
    <w:rsid w:val="004203B5"/>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4203B5"/>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4203B5"/>
  </w:style>
  <w:style w:type="paragraph" w:styleId="21">
    <w:name w:val="toc 2"/>
    <w:basedOn w:val="a"/>
    <w:next w:val="a"/>
    <w:uiPriority w:val="39"/>
    <w:unhideWhenUsed/>
    <w:qFormat/>
    <w:rsid w:val="004203B5"/>
    <w:pPr>
      <w:ind w:leftChars="200" w:left="420"/>
    </w:pPr>
  </w:style>
  <w:style w:type="paragraph" w:styleId="a7">
    <w:name w:val="Title"/>
    <w:basedOn w:val="a"/>
    <w:next w:val="a"/>
    <w:link w:val="Char3"/>
    <w:uiPriority w:val="10"/>
    <w:qFormat/>
    <w:rsid w:val="004203B5"/>
    <w:pPr>
      <w:spacing w:before="240" w:after="60"/>
      <w:jc w:val="center"/>
      <w:outlineLvl w:val="0"/>
    </w:pPr>
    <w:rPr>
      <w:rFonts w:ascii="Cambria" w:hAnsi="Cambria"/>
      <w:b/>
      <w:bCs/>
      <w:sz w:val="32"/>
      <w:szCs w:val="32"/>
    </w:rPr>
  </w:style>
  <w:style w:type="character" w:styleId="a8">
    <w:name w:val="Hyperlink"/>
    <w:uiPriority w:val="99"/>
    <w:unhideWhenUsed/>
    <w:qFormat/>
    <w:rsid w:val="004203B5"/>
    <w:rPr>
      <w:color w:val="0000FF"/>
      <w:u w:val="single"/>
    </w:rPr>
  </w:style>
  <w:style w:type="table" w:styleId="a9">
    <w:name w:val="Table Grid"/>
    <w:basedOn w:val="a1"/>
    <w:uiPriority w:val="59"/>
    <w:qFormat/>
    <w:rsid w:val="004203B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Char">
    <w:name w:val="标题 1 Char"/>
    <w:basedOn w:val="a0"/>
    <w:link w:val="1"/>
    <w:uiPriority w:val="9"/>
    <w:qFormat/>
    <w:rsid w:val="004203B5"/>
    <w:rPr>
      <w:rFonts w:ascii="Calibri" w:eastAsia="宋体" w:hAnsi="Calibri" w:cs="Times New Roman"/>
      <w:b/>
      <w:bCs/>
      <w:kern w:val="44"/>
      <w:sz w:val="44"/>
      <w:szCs w:val="44"/>
    </w:rPr>
  </w:style>
  <w:style w:type="character" w:customStyle="1" w:styleId="2Char">
    <w:name w:val="标题 2 Char"/>
    <w:basedOn w:val="a0"/>
    <w:link w:val="2"/>
    <w:uiPriority w:val="9"/>
    <w:qFormat/>
    <w:rsid w:val="004203B5"/>
    <w:rPr>
      <w:rFonts w:ascii="Cambria" w:eastAsia="宋体" w:hAnsi="Cambria" w:cs="Times New Roman"/>
      <w:b/>
      <w:bCs/>
      <w:sz w:val="36"/>
      <w:szCs w:val="36"/>
    </w:rPr>
  </w:style>
  <w:style w:type="character" w:customStyle="1" w:styleId="3Char">
    <w:name w:val="标题 3 Char"/>
    <w:basedOn w:val="a0"/>
    <w:link w:val="3"/>
    <w:uiPriority w:val="9"/>
    <w:qFormat/>
    <w:rsid w:val="004203B5"/>
    <w:rPr>
      <w:rFonts w:ascii="Calibri" w:eastAsia="宋体" w:hAnsi="Calibri" w:cs="Times New Roman"/>
      <w:b/>
      <w:bCs/>
      <w:sz w:val="32"/>
      <w:szCs w:val="32"/>
    </w:rPr>
  </w:style>
  <w:style w:type="character" w:customStyle="1" w:styleId="Char2">
    <w:name w:val="页眉 Char"/>
    <w:basedOn w:val="a0"/>
    <w:link w:val="a6"/>
    <w:uiPriority w:val="99"/>
    <w:qFormat/>
    <w:rsid w:val="004203B5"/>
    <w:rPr>
      <w:rFonts w:ascii="Calibri" w:eastAsia="宋体" w:hAnsi="Calibri" w:cs="Times New Roman"/>
      <w:sz w:val="18"/>
      <w:szCs w:val="18"/>
    </w:rPr>
  </w:style>
  <w:style w:type="character" w:customStyle="1" w:styleId="Char3">
    <w:name w:val="标题 Char"/>
    <w:basedOn w:val="a0"/>
    <w:link w:val="a7"/>
    <w:uiPriority w:val="10"/>
    <w:qFormat/>
    <w:rsid w:val="004203B5"/>
    <w:rPr>
      <w:rFonts w:ascii="Cambria" w:eastAsia="宋体" w:hAnsi="Cambria" w:cs="Times New Roman"/>
      <w:b/>
      <w:bCs/>
      <w:sz w:val="32"/>
      <w:szCs w:val="32"/>
    </w:rPr>
  </w:style>
  <w:style w:type="paragraph" w:customStyle="1" w:styleId="11">
    <w:name w:val="样式1"/>
    <w:basedOn w:val="a5"/>
    <w:link w:val="1Char0"/>
    <w:qFormat/>
    <w:rsid w:val="004203B5"/>
    <w:pPr>
      <w:pBdr>
        <w:top w:val="single" w:sz="8" w:space="1" w:color="auto"/>
      </w:pBdr>
      <w:jc w:val="center"/>
    </w:pPr>
    <w:rPr>
      <w:szCs w:val="21"/>
    </w:rPr>
  </w:style>
  <w:style w:type="character" w:customStyle="1" w:styleId="2Char0">
    <w:name w:val="正文文本缩进 2 Char"/>
    <w:basedOn w:val="a0"/>
    <w:link w:val="20"/>
    <w:qFormat/>
    <w:rsid w:val="004203B5"/>
    <w:rPr>
      <w:rFonts w:ascii="宋体" w:eastAsia="宋体" w:hAnsi="Times New Roman" w:cs="Times New Roman"/>
      <w:i/>
      <w:snapToGrid w:val="0"/>
      <w:color w:val="0000FF"/>
      <w:kern w:val="0"/>
      <w:szCs w:val="20"/>
    </w:rPr>
  </w:style>
  <w:style w:type="character" w:customStyle="1" w:styleId="1Char0">
    <w:name w:val="样式1 Char"/>
    <w:link w:val="11"/>
    <w:qFormat/>
    <w:rsid w:val="004203B5"/>
    <w:rPr>
      <w:rFonts w:ascii="Calibri" w:eastAsia="宋体" w:hAnsi="Calibri" w:cs="Times New Roman"/>
      <w:sz w:val="18"/>
      <w:szCs w:val="21"/>
    </w:rPr>
  </w:style>
  <w:style w:type="character" w:customStyle="1" w:styleId="Char1">
    <w:name w:val="页脚 Char"/>
    <w:basedOn w:val="a0"/>
    <w:link w:val="a5"/>
    <w:uiPriority w:val="99"/>
    <w:semiHidden/>
    <w:qFormat/>
    <w:rsid w:val="004203B5"/>
    <w:rPr>
      <w:rFonts w:ascii="Calibri" w:eastAsia="宋体" w:hAnsi="Calibri" w:cs="Times New Roman"/>
      <w:sz w:val="18"/>
      <w:szCs w:val="18"/>
    </w:rPr>
  </w:style>
  <w:style w:type="paragraph" w:customStyle="1" w:styleId="40">
    <w:name w:val="标题4"/>
    <w:basedOn w:val="4"/>
    <w:link w:val="4Char0"/>
    <w:qFormat/>
    <w:rsid w:val="004203B5"/>
    <w:pPr>
      <w:spacing w:line="276" w:lineRule="auto"/>
    </w:pPr>
    <w:rPr>
      <w:rFonts w:ascii="Cambria" w:eastAsia="宋体" w:hAnsi="Cambria" w:cs="Times New Roman"/>
      <w:sz w:val="21"/>
      <w:szCs w:val="21"/>
    </w:rPr>
  </w:style>
  <w:style w:type="character" w:customStyle="1" w:styleId="4Char0">
    <w:name w:val="标题4 Char"/>
    <w:link w:val="40"/>
    <w:qFormat/>
    <w:rsid w:val="004203B5"/>
    <w:rPr>
      <w:rFonts w:ascii="Cambria" w:eastAsia="宋体" w:hAnsi="Cambria" w:cs="Times New Roman"/>
      <w:b/>
      <w:bCs/>
      <w:szCs w:val="21"/>
    </w:rPr>
  </w:style>
  <w:style w:type="character" w:customStyle="1" w:styleId="4Char">
    <w:name w:val="标题 4 Char"/>
    <w:basedOn w:val="a0"/>
    <w:link w:val="4"/>
    <w:uiPriority w:val="9"/>
    <w:qFormat/>
    <w:rsid w:val="004203B5"/>
    <w:rPr>
      <w:rFonts w:asciiTheme="majorHAnsi" w:eastAsiaTheme="majorEastAsia" w:hAnsiTheme="majorHAnsi" w:cstheme="majorBidi"/>
      <w:b/>
      <w:bCs/>
      <w:kern w:val="2"/>
      <w:sz w:val="30"/>
      <w:szCs w:val="30"/>
    </w:rPr>
  </w:style>
  <w:style w:type="character" w:customStyle="1" w:styleId="Char0">
    <w:name w:val="批注框文本 Char"/>
    <w:basedOn w:val="a0"/>
    <w:link w:val="a4"/>
    <w:uiPriority w:val="99"/>
    <w:semiHidden/>
    <w:qFormat/>
    <w:rsid w:val="004203B5"/>
    <w:rPr>
      <w:rFonts w:ascii="Calibri" w:eastAsia="宋体" w:hAnsi="Calibri" w:cs="Times New Roman"/>
      <w:sz w:val="18"/>
      <w:szCs w:val="18"/>
    </w:rPr>
  </w:style>
  <w:style w:type="character" w:customStyle="1" w:styleId="Char">
    <w:name w:val="文档结构图 Char"/>
    <w:basedOn w:val="a0"/>
    <w:link w:val="a3"/>
    <w:uiPriority w:val="99"/>
    <w:semiHidden/>
    <w:qFormat/>
    <w:rsid w:val="004203B5"/>
    <w:rPr>
      <w:rFonts w:ascii="宋体" w:eastAsia="宋体" w:hAnsi="Calibri" w:cs="Times New Roman"/>
      <w:sz w:val="18"/>
      <w:szCs w:val="18"/>
    </w:rPr>
  </w:style>
  <w:style w:type="character" w:customStyle="1" w:styleId="5Char">
    <w:name w:val="标题 5 Char"/>
    <w:basedOn w:val="a0"/>
    <w:link w:val="5"/>
    <w:uiPriority w:val="9"/>
    <w:qFormat/>
    <w:rsid w:val="004203B5"/>
    <w:rPr>
      <w:rFonts w:ascii="Calibri" w:eastAsia="宋体" w:hAnsi="Calibri" w:cs="Times New Roman"/>
      <w:b/>
      <w:bCs/>
      <w:sz w:val="28"/>
      <w:szCs w:val="28"/>
    </w:rPr>
  </w:style>
  <w:style w:type="character" w:customStyle="1" w:styleId="6Char">
    <w:name w:val="标题 6 Char"/>
    <w:basedOn w:val="a0"/>
    <w:link w:val="6"/>
    <w:uiPriority w:val="9"/>
    <w:semiHidden/>
    <w:qFormat/>
    <w:rsid w:val="004203B5"/>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qFormat/>
    <w:rsid w:val="004203B5"/>
    <w:rPr>
      <w:rFonts w:ascii="Calibri" w:eastAsia="宋体" w:hAnsi="Calibri" w:cs="Times New Roman"/>
      <w:b/>
      <w:bCs/>
      <w:sz w:val="24"/>
      <w:szCs w:val="24"/>
    </w:rPr>
  </w:style>
  <w:style w:type="character" w:customStyle="1" w:styleId="8Char">
    <w:name w:val="标题 8 Char"/>
    <w:basedOn w:val="a0"/>
    <w:link w:val="8"/>
    <w:uiPriority w:val="9"/>
    <w:semiHidden/>
    <w:qFormat/>
    <w:rsid w:val="004203B5"/>
    <w:rPr>
      <w:rFonts w:asciiTheme="majorHAnsi" w:eastAsiaTheme="majorEastAsia" w:hAnsiTheme="majorHAnsi" w:cstheme="majorBidi"/>
      <w:sz w:val="24"/>
      <w:szCs w:val="24"/>
    </w:rPr>
  </w:style>
  <w:style w:type="character" w:customStyle="1" w:styleId="9Char">
    <w:name w:val="标题 9 Char"/>
    <w:basedOn w:val="a0"/>
    <w:link w:val="9"/>
    <w:uiPriority w:val="9"/>
    <w:semiHidden/>
    <w:qFormat/>
    <w:rsid w:val="004203B5"/>
    <w:rPr>
      <w:rFonts w:asciiTheme="majorHAnsi" w:eastAsiaTheme="majorEastAsia" w:hAnsiTheme="majorHAnsi" w:cstheme="majorBidi"/>
      <w:szCs w:val="21"/>
    </w:rPr>
  </w:style>
  <w:style w:type="paragraph" w:customStyle="1" w:styleId="12">
    <w:name w:val="列出段落1"/>
    <w:basedOn w:val="a"/>
    <w:uiPriority w:val="34"/>
    <w:qFormat/>
    <w:rsid w:val="004203B5"/>
    <w:pPr>
      <w:ind w:firstLineChars="200" w:firstLine="420"/>
    </w:pPr>
  </w:style>
  <w:style w:type="paragraph" w:customStyle="1" w:styleId="22">
    <w:name w:val="列出段落2"/>
    <w:basedOn w:val="a"/>
    <w:uiPriority w:val="99"/>
    <w:qFormat/>
    <w:rsid w:val="004203B5"/>
    <w:pPr>
      <w:spacing w:line="324" w:lineRule="auto"/>
      <w:ind w:firstLineChars="200" w:firstLine="420"/>
      <w:jc w:val="left"/>
    </w:pPr>
    <w:rPr>
      <w:kern w:val="0"/>
      <w:szCs w:val="20"/>
      <w:lang w:eastAsia="en-US"/>
    </w:rPr>
  </w:style>
  <w:style w:type="paragraph" w:styleId="aa">
    <w:name w:val="List Paragraph"/>
    <w:basedOn w:val="a"/>
    <w:uiPriority w:val="99"/>
    <w:unhideWhenUsed/>
    <w:rsid w:val="00A95F38"/>
    <w:pPr>
      <w:ind w:firstLineChars="200" w:firstLine="42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4.png"/><Relationship Id="rId3" Type="http://schemas.openxmlformats.org/officeDocument/2006/relationships/numbering" Target="numbering.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_rels/header1.xml.rels><?xml version="1.0" encoding="UTF-8" standalone="yes"?>
<Relationships xmlns="http://schemas.openxmlformats.org/package/2006/relationships"><Relationship Id="rId1" Type="http://schemas.openxmlformats.org/officeDocument/2006/relationships/image" Target="media/image55.jpeg"/></Relationships>
</file>

<file path=word/_rels/header2.xml.rels><?xml version="1.0" encoding="UTF-8" standalone="yes"?>
<Relationships xmlns="http://schemas.openxmlformats.org/package/2006/relationships"><Relationship Id="rId1" Type="http://schemas.openxmlformats.org/officeDocument/2006/relationships/image" Target="media/image5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customShpInfo spid="_x0000_s1029"/>
    <customShpInfo spid="_x0000_s1028"/>
    <customShpInfo spid="_x0000_s1027"/>
  </customShpExts>
</s:customData>
</file>

<file path=customXml/itemProps1.xml><?xml version="1.0" encoding="utf-8"?>
<ds:datastoreItem xmlns:ds="http://schemas.openxmlformats.org/officeDocument/2006/customXml" ds:itemID="{0456CBD3-F547-48A9-A2F3-B68A0399E35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43</Pages>
  <Words>756</Words>
  <Characters>4314</Characters>
  <Application>Microsoft Office Word</Application>
  <DocSecurity>0</DocSecurity>
  <Lines>35</Lines>
  <Paragraphs>10</Paragraphs>
  <ScaleCrop>false</ScaleCrop>
  <Company/>
  <LinksUpToDate>false</LinksUpToDate>
  <CharactersWithSpaces>5060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xmj</cp:lastModifiedBy>
  <cp:revision>121</cp:revision>
  <dcterms:created xsi:type="dcterms:W3CDTF">2017-02-06T01:33:00Z</dcterms:created>
  <dcterms:modified xsi:type="dcterms:W3CDTF">2018-05-28T07:56:00Z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