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right" w:tblpY="-129"/>
        <w:tblW w:w="4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3467"/>
      </w:tblGrid>
      <w:tr w:rsidR="00FA04D1">
        <w:trPr>
          <w:cantSplit/>
          <w:trHeight w:val="117"/>
        </w:trPr>
        <w:tc>
          <w:tcPr>
            <w:tcW w:w="1440" w:type="dxa"/>
            <w:vAlign w:val="bottom"/>
          </w:tcPr>
          <w:p w:rsidR="00FA04D1" w:rsidRDefault="002B578A" w:rsidP="00C66EDA">
            <w:pPr>
              <w:spacing w:line="360" w:lineRule="auto"/>
              <w:ind w:left="-208" w:right="-240"/>
              <w:rPr>
                <w:rFonts w:ascii="宋体" w:hAnsi="宋体"/>
                <w:b/>
                <w:sz w:val="18"/>
                <w:szCs w:val="18"/>
                <w:lang w:bidi="he-IL"/>
              </w:rPr>
            </w:pPr>
            <w:bookmarkStart w:id="0" w:name="_Toc476591324"/>
            <w:bookmarkStart w:id="1" w:name="_Toc458070392"/>
            <w:r>
              <w:rPr>
                <w:rFonts w:ascii="宋体" w:hAnsi="宋体" w:hint="eastAsia"/>
                <w:b/>
                <w:sz w:val="18"/>
                <w:szCs w:val="18"/>
                <w:lang w:bidi="he-IL"/>
              </w:rPr>
              <w:t xml:space="preserve">  文件编号：</w:t>
            </w:r>
          </w:p>
        </w:tc>
        <w:tc>
          <w:tcPr>
            <w:tcW w:w="3467" w:type="dxa"/>
            <w:vAlign w:val="bottom"/>
          </w:tcPr>
          <w:p w:rsidR="00FA04D1" w:rsidRDefault="00FA04D1" w:rsidP="00C66EDA">
            <w:pPr>
              <w:spacing w:line="360" w:lineRule="auto"/>
              <w:ind w:left="-208" w:right="-240"/>
              <w:rPr>
                <w:rFonts w:ascii="宋体" w:hAnsi="宋体"/>
                <w:b/>
                <w:sz w:val="16"/>
                <w:szCs w:val="16"/>
                <w:lang w:bidi="he-IL"/>
              </w:rPr>
            </w:pPr>
          </w:p>
        </w:tc>
      </w:tr>
      <w:tr w:rsidR="00FA04D1">
        <w:trPr>
          <w:cantSplit/>
          <w:trHeight w:val="119"/>
        </w:trPr>
        <w:tc>
          <w:tcPr>
            <w:tcW w:w="1440" w:type="dxa"/>
            <w:vAlign w:val="bottom"/>
          </w:tcPr>
          <w:p w:rsidR="00FA04D1" w:rsidRDefault="002B578A" w:rsidP="00C66EDA">
            <w:pPr>
              <w:spacing w:line="360" w:lineRule="auto"/>
              <w:ind w:left="-208" w:right="-240"/>
              <w:rPr>
                <w:rFonts w:ascii="宋体" w:hAnsi="宋体"/>
                <w:b/>
                <w:sz w:val="18"/>
                <w:szCs w:val="18"/>
                <w:lang w:bidi="he-IL"/>
              </w:rPr>
            </w:pPr>
            <w:r>
              <w:rPr>
                <w:rFonts w:ascii="宋体" w:hAnsi="宋体" w:hint="eastAsia"/>
                <w:b/>
                <w:sz w:val="18"/>
                <w:szCs w:val="18"/>
                <w:lang w:bidi="he-IL"/>
              </w:rPr>
              <w:t xml:space="preserve">  密级：</w:t>
            </w:r>
          </w:p>
        </w:tc>
        <w:tc>
          <w:tcPr>
            <w:tcW w:w="3467" w:type="dxa"/>
            <w:vAlign w:val="bottom"/>
          </w:tcPr>
          <w:p w:rsidR="00FA04D1" w:rsidRDefault="00FA04D1" w:rsidP="00C66EDA">
            <w:pPr>
              <w:spacing w:line="360" w:lineRule="auto"/>
              <w:ind w:left="-208" w:right="-240"/>
              <w:rPr>
                <w:rFonts w:ascii="宋体" w:hAnsi="宋体"/>
                <w:b/>
                <w:sz w:val="18"/>
                <w:szCs w:val="18"/>
                <w:lang w:bidi="he-IL"/>
              </w:rPr>
            </w:pPr>
          </w:p>
        </w:tc>
      </w:tr>
      <w:tr w:rsidR="00FA04D1">
        <w:trPr>
          <w:cantSplit/>
          <w:trHeight w:val="59"/>
        </w:trPr>
        <w:tc>
          <w:tcPr>
            <w:tcW w:w="1440" w:type="dxa"/>
            <w:vAlign w:val="bottom"/>
          </w:tcPr>
          <w:p w:rsidR="00FA04D1" w:rsidRDefault="002B578A" w:rsidP="00C66EDA">
            <w:pPr>
              <w:spacing w:line="360" w:lineRule="auto"/>
              <w:ind w:left="-208" w:right="-240"/>
              <w:rPr>
                <w:rFonts w:ascii="宋体" w:hAnsi="宋体"/>
                <w:b/>
                <w:sz w:val="18"/>
                <w:szCs w:val="18"/>
                <w:lang w:bidi="he-IL"/>
              </w:rPr>
            </w:pPr>
            <w:r>
              <w:rPr>
                <w:rFonts w:ascii="宋体" w:hAnsi="宋体" w:hint="eastAsia"/>
                <w:b/>
                <w:sz w:val="18"/>
                <w:szCs w:val="18"/>
                <w:lang w:bidi="he-IL"/>
              </w:rPr>
              <w:t xml:space="preserve">  项目ID：   </w:t>
            </w:r>
          </w:p>
        </w:tc>
        <w:tc>
          <w:tcPr>
            <w:tcW w:w="3467" w:type="dxa"/>
            <w:vAlign w:val="bottom"/>
          </w:tcPr>
          <w:p w:rsidR="00FA04D1" w:rsidRDefault="00FA04D1" w:rsidP="00C66EDA">
            <w:pPr>
              <w:spacing w:line="360" w:lineRule="auto"/>
              <w:ind w:left="-208" w:right="-240"/>
              <w:rPr>
                <w:rFonts w:ascii="宋体" w:hAnsi="宋体"/>
                <w:b/>
                <w:sz w:val="18"/>
                <w:szCs w:val="18"/>
                <w:lang w:bidi="he-IL"/>
              </w:rPr>
            </w:pPr>
          </w:p>
        </w:tc>
      </w:tr>
      <w:tr w:rsidR="00FA04D1">
        <w:trPr>
          <w:cantSplit/>
          <w:trHeight w:val="77"/>
        </w:trPr>
        <w:tc>
          <w:tcPr>
            <w:tcW w:w="1440" w:type="dxa"/>
            <w:vAlign w:val="bottom"/>
          </w:tcPr>
          <w:p w:rsidR="00FA04D1" w:rsidRDefault="002B578A" w:rsidP="00C66EDA">
            <w:pPr>
              <w:spacing w:line="360" w:lineRule="auto"/>
              <w:ind w:left="-208" w:right="-240"/>
              <w:rPr>
                <w:rFonts w:ascii="宋体" w:hAnsi="宋体"/>
                <w:b/>
                <w:sz w:val="18"/>
                <w:szCs w:val="18"/>
                <w:lang w:bidi="he-IL"/>
              </w:rPr>
            </w:pPr>
            <w:r>
              <w:rPr>
                <w:rFonts w:ascii="宋体" w:hAnsi="宋体" w:hint="eastAsia"/>
                <w:b/>
                <w:sz w:val="18"/>
                <w:szCs w:val="18"/>
                <w:lang w:bidi="he-IL"/>
              </w:rPr>
              <w:t xml:space="preserve">  项目编号：</w:t>
            </w:r>
          </w:p>
        </w:tc>
        <w:tc>
          <w:tcPr>
            <w:tcW w:w="3467" w:type="dxa"/>
            <w:vAlign w:val="bottom"/>
          </w:tcPr>
          <w:p w:rsidR="00FA04D1" w:rsidRDefault="00FA04D1" w:rsidP="00C66EDA">
            <w:pPr>
              <w:spacing w:line="360" w:lineRule="auto"/>
              <w:ind w:left="-208" w:right="-240"/>
              <w:rPr>
                <w:rFonts w:ascii="宋体" w:hAnsi="宋体"/>
                <w:b/>
                <w:sz w:val="18"/>
                <w:szCs w:val="18"/>
                <w:lang w:bidi="he-IL"/>
              </w:rPr>
            </w:pPr>
          </w:p>
        </w:tc>
      </w:tr>
    </w:tbl>
    <w:p w:rsidR="00FA04D1" w:rsidRDefault="00A50A5A" w:rsidP="00C66EDA">
      <w:pPr>
        <w:spacing w:line="360" w:lineRule="auto"/>
      </w:pPr>
      <w:r w:rsidRPr="00A50A5A">
        <w:rPr>
          <w:szCs w:val="21"/>
        </w:rPr>
        <w:pict>
          <v:shapetype id="_x0000_t202" coordsize="21600,21600" o:spt="202" path="m,l,21600r21600,l21600,xe">
            <v:stroke joinstyle="miter"/>
            <v:path gradientshapeok="t" o:connecttype="rect"/>
          </v:shapetype>
          <v:shape id="_x0000_s1041" type="#_x0000_t202" style="position:absolute;left:0;text-align:left;margin-left:-90pt;margin-top:303.05pt;width:594pt;height:46.85pt;z-index:251665408;mso-position-horizontal-relative:text;mso-position-vertical-relative:text" filled="f" fillcolor="#e2f5fc" stroked="f">
            <v:textbox style="mso-next-textbox:#_x0000_s1041">
              <w:txbxContent>
                <w:p w:rsidR="000406BD" w:rsidRDefault="000406BD" w:rsidP="00740585">
                  <w:pPr>
                    <w:pStyle w:val="50"/>
                    <w:rPr>
                      <w:rFonts w:ascii="宋体" w:eastAsia="宋体"/>
                      <w:lang w:eastAsia="zh-CN"/>
                    </w:rPr>
                  </w:pPr>
                  <w:r>
                    <w:rPr>
                      <w:rFonts w:ascii="宋体" w:eastAsia="宋体" w:hint="eastAsia"/>
                    </w:rPr>
                    <w:t xml:space="preserve">文档编号: </w:t>
                  </w:r>
                  <w:r>
                    <w:rPr>
                      <w:rFonts w:ascii="宋体" w:eastAsia="宋体" w:hint="eastAsia"/>
                      <w:lang w:eastAsia="zh-CN"/>
                    </w:rPr>
                    <w:t>FHWHSP</w:t>
                  </w:r>
                  <w:r>
                    <w:rPr>
                      <w:rFonts w:ascii="宋体" w:eastAsia="宋体"/>
                      <w:lang w:eastAsia="zh-CN"/>
                    </w:rPr>
                    <w:t>_</w:t>
                  </w:r>
                  <w:r>
                    <w:rPr>
                      <w:rFonts w:ascii="宋体" w:eastAsia="宋体" w:hint="eastAsia"/>
                      <w:lang w:eastAsia="zh-CN"/>
                    </w:rPr>
                    <w:t>Survey</w:t>
                  </w:r>
                  <w:r w:rsidRPr="00901058">
                    <w:rPr>
                      <w:rFonts w:ascii="宋体" w:eastAsia="宋体" w:hint="eastAsia"/>
                    </w:rPr>
                    <w:t>_</w:t>
                  </w:r>
                  <w:r>
                    <w:rPr>
                      <w:rFonts w:ascii="宋体" w:eastAsia="宋体" w:hint="eastAsia"/>
                      <w:lang w:eastAsia="zh-CN"/>
                    </w:rPr>
                    <w:t>UG</w:t>
                  </w:r>
                  <w:r w:rsidR="00541CA2">
                    <w:rPr>
                      <w:rFonts w:ascii="宋体" w:eastAsia="宋体" w:hint="eastAsia"/>
                    </w:rPr>
                    <w:t>_V</w:t>
                  </w:r>
                  <w:r w:rsidR="00541CA2">
                    <w:rPr>
                      <w:rFonts w:ascii="宋体" w:eastAsia="宋体" w:hint="eastAsia"/>
                      <w:lang w:eastAsia="zh-CN"/>
                    </w:rPr>
                    <w:t>2</w:t>
                  </w:r>
                  <w:r w:rsidRPr="00901058">
                    <w:rPr>
                      <w:rFonts w:ascii="宋体" w:eastAsia="宋体" w:hint="eastAsia"/>
                    </w:rPr>
                    <w:t>.0</w:t>
                  </w:r>
                </w:p>
                <w:p w:rsidR="000406BD" w:rsidRDefault="000406BD">
                  <w:pPr>
                    <w:rPr>
                      <w:szCs w:val="44"/>
                    </w:rPr>
                  </w:pPr>
                </w:p>
              </w:txbxContent>
            </v:textbox>
          </v:shape>
        </w:pict>
      </w:r>
      <w:r w:rsidR="002B578A">
        <w:rPr>
          <w:noProof/>
          <w:szCs w:val="21"/>
        </w:rPr>
        <w:drawing>
          <wp:inline distT="0" distB="0" distL="0" distR="0">
            <wp:extent cx="1457325" cy="762000"/>
            <wp:effectExtent l="19050" t="0" r="9525" b="0"/>
            <wp:docPr id="261" name="图片 55" descr="Cyberw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55" descr="Cyberway3"/>
                    <pic:cNvPicPr>
                      <a:picLocks noChangeAspect="1" noChangeArrowheads="1"/>
                    </pic:cNvPicPr>
                  </pic:nvPicPr>
                  <pic:blipFill>
                    <a:blip r:embed="rId9" cstate="print"/>
                    <a:srcRect/>
                    <a:stretch>
                      <a:fillRect/>
                    </a:stretch>
                  </pic:blipFill>
                  <pic:spPr>
                    <a:xfrm>
                      <a:off x="0" y="0"/>
                      <a:ext cx="1457325" cy="762000"/>
                    </a:xfrm>
                    <a:prstGeom prst="rect">
                      <a:avLst/>
                    </a:prstGeom>
                    <a:noFill/>
                    <a:ln w="9525">
                      <a:noFill/>
                      <a:miter lim="800000"/>
                      <a:headEnd/>
                      <a:tailEnd/>
                    </a:ln>
                  </pic:spPr>
                </pic:pic>
              </a:graphicData>
            </a:graphic>
          </wp:inline>
        </w:drawing>
      </w:r>
      <w:r>
        <w:pict>
          <v:shape id="_x0000_s1033" type="#_x0000_t202" style="position:absolute;left:0;text-align:left;margin-left:-90pt;margin-top:248.45pt;width:594pt;height:46.85pt;z-index:251662336;mso-position-horizontal-relative:text;mso-position-vertical-relative:text" filled="f" fillcolor="#e2f5fc" stroked="f">
            <v:textbox style="mso-next-textbox:#_x0000_s1033">
              <w:txbxContent>
                <w:p w:rsidR="000406BD" w:rsidRDefault="000406BD">
                  <w:pPr>
                    <w:spacing w:line="360" w:lineRule="auto"/>
                    <w:jc w:val="center"/>
                    <w:rPr>
                      <w:rFonts w:ascii="宋体" w:hAnsi="宋体"/>
                      <w:b/>
                      <w:sz w:val="44"/>
                      <w:szCs w:val="52"/>
                    </w:rPr>
                  </w:pPr>
                  <w:r>
                    <w:rPr>
                      <w:rFonts w:ascii="宋体" w:hAnsi="宋体" w:hint="eastAsia"/>
                      <w:b/>
                      <w:sz w:val="44"/>
                      <w:szCs w:val="52"/>
                    </w:rPr>
                    <w:t>用户操作手册</w:t>
                  </w:r>
                </w:p>
              </w:txbxContent>
            </v:textbox>
          </v:shape>
        </w:pict>
      </w:r>
      <w:r>
        <w:pict>
          <v:shape id="_x0000_s1034" type="#_x0000_t202" style="position:absolute;left:0;text-align:left;margin-left:-90pt;margin-top:190.45pt;width:594pt;height:58pt;z-index:251663360;mso-position-horizontal-relative:text;mso-position-vertical-relative:text" filled="f" fillcolor="#e2f5fc" stroked="f">
            <v:textbox style="mso-next-textbox:#_x0000_s1034">
              <w:txbxContent>
                <w:p w:rsidR="000406BD" w:rsidRDefault="005B7DFB">
                  <w:pPr>
                    <w:spacing w:line="360" w:lineRule="auto"/>
                    <w:jc w:val="center"/>
                    <w:rPr>
                      <w:rFonts w:ascii="宋体" w:hAnsi="宋体"/>
                      <w:b/>
                      <w:sz w:val="52"/>
                      <w:szCs w:val="52"/>
                    </w:rPr>
                  </w:pPr>
                  <w:r>
                    <w:rPr>
                      <w:rFonts w:ascii="宋体" w:hAnsi="宋体" w:hint="eastAsia"/>
                      <w:b/>
                      <w:sz w:val="52"/>
                      <w:szCs w:val="52"/>
                    </w:rPr>
                    <w:t>泛海e生活</w:t>
                  </w:r>
                  <w:r w:rsidR="000406BD">
                    <w:rPr>
                      <w:rFonts w:ascii="宋体" w:hAnsi="宋体" w:hint="eastAsia"/>
                      <w:b/>
                      <w:sz w:val="52"/>
                      <w:szCs w:val="52"/>
                    </w:rPr>
                    <w:t>_问卷调查子系统</w:t>
                  </w:r>
                </w:p>
                <w:p w:rsidR="000406BD" w:rsidRDefault="000406BD">
                  <w:pPr>
                    <w:rPr>
                      <w:szCs w:val="48"/>
                    </w:rPr>
                  </w:pPr>
                </w:p>
              </w:txbxContent>
            </v:textbox>
          </v:shape>
        </w:pict>
      </w:r>
      <w:r>
        <w:pict>
          <v:shape id="_x0000_s1035" type="#_x0000_t202" style="position:absolute;left:0;text-align:left;margin-left:228.75pt;margin-top:575.25pt;width:201pt;height:116.35pt;z-index:251664384;mso-position-horizontal-relative:text;mso-position-vertical-relative:text" filled="f" fillcolor="#e2f5fc" stroked="f">
            <v:textbox style="mso-next-textbox:#_x0000_s1035">
              <w:txbxContent>
                <w:p w:rsidR="000406BD" w:rsidRDefault="000406BD">
                  <w:pPr>
                    <w:jc w:val="right"/>
                    <w:rPr>
                      <w:szCs w:val="21"/>
                    </w:rPr>
                  </w:pPr>
                  <w:r>
                    <w:rPr>
                      <w:szCs w:val="21"/>
                    </w:rPr>
                    <w:t>广东赛百威信息科技有限公司</w:t>
                  </w:r>
                </w:p>
                <w:p w:rsidR="000406BD" w:rsidRDefault="000406BD">
                  <w:pPr>
                    <w:ind w:left="425" w:hanging="425"/>
                    <w:jc w:val="right"/>
                    <w:rPr>
                      <w:sz w:val="10"/>
                      <w:szCs w:val="10"/>
                    </w:rPr>
                  </w:pPr>
                  <w:r>
                    <w:rPr>
                      <w:rFonts w:hint="eastAsia"/>
                      <w:szCs w:val="21"/>
                    </w:rPr>
                    <w:t>地址：</w:t>
                  </w:r>
                  <w:r>
                    <w:rPr>
                      <w:rFonts w:ascii="Verdana" w:hAnsi="Verdana" w:cs="Arial" w:hint="eastAsia"/>
                      <w:sz w:val="20"/>
                    </w:rPr>
                    <w:t>广州市萝岗区科学城彩频路</w:t>
                  </w:r>
                  <w:r>
                    <w:rPr>
                      <w:rFonts w:ascii="Verdana" w:hAnsi="Verdana" w:cs="Arial" w:hint="eastAsia"/>
                      <w:sz w:val="20"/>
                    </w:rPr>
                    <w:t>11</w:t>
                  </w:r>
                  <w:r>
                    <w:rPr>
                      <w:rFonts w:ascii="Verdana" w:hAnsi="Verdana" w:cs="Arial" w:hint="eastAsia"/>
                      <w:sz w:val="20"/>
                    </w:rPr>
                    <w:t>号广东软件园</w:t>
                  </w:r>
                  <w:r>
                    <w:rPr>
                      <w:rFonts w:ascii="Verdana" w:hAnsi="Verdana" w:cs="Arial" w:hint="eastAsia"/>
                      <w:sz w:val="20"/>
                    </w:rPr>
                    <w:t>F</w:t>
                  </w:r>
                  <w:r>
                    <w:rPr>
                      <w:rFonts w:ascii="Verdana" w:hAnsi="Verdana" w:cs="Arial" w:hint="eastAsia"/>
                      <w:sz w:val="20"/>
                    </w:rPr>
                    <w:t>栋</w:t>
                  </w:r>
                  <w:r>
                    <w:rPr>
                      <w:rFonts w:ascii="Verdana" w:hAnsi="Verdana" w:cs="Arial" w:hint="eastAsia"/>
                      <w:sz w:val="20"/>
                    </w:rPr>
                    <w:t>1201A</w:t>
                  </w:r>
                  <w:r>
                    <w:rPr>
                      <w:rFonts w:ascii="Verdana" w:hAnsi="Verdana" w:cs="Arial" w:hint="eastAsia"/>
                      <w:sz w:val="20"/>
                    </w:rPr>
                    <w:t>（</w:t>
                  </w:r>
                  <w:r>
                    <w:rPr>
                      <w:rFonts w:ascii="Verdana" w:hAnsi="Verdana" w:cs="Arial" w:hint="eastAsia"/>
                      <w:sz w:val="20"/>
                    </w:rPr>
                    <w:t>510663</w:t>
                  </w:r>
                  <w:r>
                    <w:rPr>
                      <w:rFonts w:ascii="Verdana" w:hAnsi="Verdana" w:cs="Arial" w:hint="eastAsia"/>
                      <w:sz w:val="20"/>
                    </w:rPr>
                    <w:t>）</w:t>
                  </w:r>
                </w:p>
                <w:p w:rsidR="000406BD" w:rsidRDefault="000406BD">
                  <w:pPr>
                    <w:wordWrap w:val="0"/>
                    <w:ind w:left="420" w:firstLine="420"/>
                    <w:jc w:val="right"/>
                    <w:rPr>
                      <w:szCs w:val="21"/>
                      <w:lang w:val="en-GB"/>
                    </w:rPr>
                  </w:pPr>
                  <w:r>
                    <w:rPr>
                      <w:szCs w:val="20"/>
                      <w:lang w:val="en-GB"/>
                    </w:rPr>
                    <w:sym w:font="Wingdings" w:char="F028"/>
                  </w:r>
                  <w:r>
                    <w:rPr>
                      <w:szCs w:val="21"/>
                      <w:lang w:val="en-GB"/>
                    </w:rPr>
                    <w:t xml:space="preserve"> (020) 61006996</w:t>
                  </w:r>
                </w:p>
                <w:p w:rsidR="000406BD" w:rsidRDefault="000406BD">
                  <w:pPr>
                    <w:jc w:val="right"/>
                    <w:rPr>
                      <w:rFonts w:ascii="Times New Roman" w:hAnsi="Times New Roman"/>
                      <w:b/>
                      <w:sz w:val="10"/>
                      <w:szCs w:val="10"/>
                    </w:rPr>
                  </w:pPr>
                  <w:r>
                    <w:rPr>
                      <w:szCs w:val="20"/>
                      <w:lang w:val="en-GB"/>
                    </w:rPr>
                    <w:sym w:font="Wingdings" w:char="F032"/>
                  </w:r>
                  <w:r>
                    <w:rPr>
                      <w:szCs w:val="21"/>
                      <w:lang w:val="en-GB"/>
                    </w:rPr>
                    <w:t xml:space="preserve"> + (020) 61006899</w:t>
                  </w:r>
                </w:p>
                <w:p w:rsidR="000406BD" w:rsidRDefault="000406BD">
                  <w:pPr>
                    <w:jc w:val="right"/>
                    <w:rPr>
                      <w:rFonts w:ascii="Times New Roman" w:hAnsi="Times New Roman"/>
                      <w:b/>
                      <w:color w:val="000000"/>
                      <w:szCs w:val="21"/>
                    </w:rPr>
                  </w:pPr>
                  <w:r>
                    <w:rPr>
                      <w:rFonts w:ascii="Times New Roman" w:hAnsi="Times New Roman"/>
                      <w:b/>
                      <w:color w:val="000000"/>
                      <w:szCs w:val="21"/>
                    </w:rPr>
                    <w:t>http://www.cyberway.net.cn</w:t>
                  </w:r>
                </w:p>
              </w:txbxContent>
            </v:textbox>
          </v:shape>
        </w:pict>
      </w: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5B7DFB" w:rsidP="00C66EDA">
      <w:pPr>
        <w:tabs>
          <w:tab w:val="left" w:pos="4986"/>
        </w:tabs>
        <w:spacing w:line="360" w:lineRule="auto"/>
      </w:pPr>
      <w:r>
        <w:tab/>
      </w: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FA04D1" w:rsidP="00C66EDA">
      <w:pPr>
        <w:spacing w:line="360" w:lineRule="auto"/>
      </w:pPr>
    </w:p>
    <w:p w:rsidR="00FA04D1" w:rsidRDefault="002B578A" w:rsidP="00C66EDA">
      <w:pPr>
        <w:tabs>
          <w:tab w:val="left" w:pos="6360"/>
        </w:tabs>
        <w:spacing w:line="360" w:lineRule="auto"/>
      </w:pPr>
      <w:r>
        <w:tab/>
      </w:r>
    </w:p>
    <w:p w:rsidR="00FA04D1" w:rsidRDefault="002B578A" w:rsidP="00C66EDA">
      <w:pPr>
        <w:spacing w:line="360" w:lineRule="auto"/>
      </w:pPr>
      <w:r>
        <w:br w:type="page"/>
      </w:r>
      <w:r>
        <w:rPr>
          <w:rFonts w:ascii="Arial" w:hAnsi="Arial" w:hint="eastAsia"/>
          <w:b/>
          <w:bCs/>
          <w:sz w:val="24"/>
          <w:szCs w:val="24"/>
        </w:rPr>
        <w:lastRenderedPageBreak/>
        <w:t>修订历史</w:t>
      </w:r>
    </w:p>
    <w:tbl>
      <w:tblPr>
        <w:tblW w:w="8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59"/>
        <w:gridCol w:w="1396"/>
        <w:gridCol w:w="3827"/>
        <w:gridCol w:w="1059"/>
        <w:gridCol w:w="1184"/>
      </w:tblGrid>
      <w:tr w:rsidR="00FA04D1">
        <w:tc>
          <w:tcPr>
            <w:tcW w:w="1059" w:type="dxa"/>
            <w:vAlign w:val="center"/>
          </w:tcPr>
          <w:p w:rsidR="00FA04D1" w:rsidRDefault="002B578A" w:rsidP="00C66EDA">
            <w:pPr>
              <w:spacing w:line="360" w:lineRule="auto"/>
              <w:jc w:val="center"/>
              <w:rPr>
                <w:rFonts w:cs="Arial Unicode MS"/>
                <w:b/>
                <w:color w:val="0D0D0D"/>
              </w:rPr>
            </w:pPr>
            <w:r>
              <w:rPr>
                <w:rFonts w:hint="eastAsia"/>
                <w:b/>
              </w:rPr>
              <w:t>版本号</w:t>
            </w:r>
          </w:p>
        </w:tc>
        <w:tc>
          <w:tcPr>
            <w:tcW w:w="1396" w:type="dxa"/>
            <w:vAlign w:val="center"/>
          </w:tcPr>
          <w:p w:rsidR="00FA04D1" w:rsidRDefault="002B578A" w:rsidP="00C66EDA">
            <w:pPr>
              <w:spacing w:line="360" w:lineRule="auto"/>
              <w:jc w:val="center"/>
              <w:rPr>
                <w:rFonts w:cs="Arial Unicode MS"/>
                <w:b/>
                <w:color w:val="0D0D0D"/>
              </w:rPr>
            </w:pPr>
            <w:r>
              <w:rPr>
                <w:rFonts w:hint="eastAsia"/>
                <w:b/>
              </w:rPr>
              <w:t>修改日期</w:t>
            </w:r>
          </w:p>
        </w:tc>
        <w:tc>
          <w:tcPr>
            <w:tcW w:w="3827" w:type="dxa"/>
            <w:vAlign w:val="center"/>
          </w:tcPr>
          <w:p w:rsidR="00FA04D1" w:rsidRDefault="002B578A" w:rsidP="00C66EDA">
            <w:pPr>
              <w:spacing w:line="360" w:lineRule="auto"/>
              <w:jc w:val="center"/>
              <w:rPr>
                <w:rFonts w:cs="Arial Unicode MS"/>
                <w:b/>
                <w:color w:val="0D0D0D"/>
              </w:rPr>
            </w:pPr>
            <w:r>
              <w:rPr>
                <w:rFonts w:cs="Arial Unicode MS" w:hint="eastAsia"/>
                <w:b/>
                <w:color w:val="0D0D0D"/>
              </w:rPr>
              <w:t>修改内容</w:t>
            </w:r>
          </w:p>
        </w:tc>
        <w:tc>
          <w:tcPr>
            <w:tcW w:w="1059" w:type="dxa"/>
            <w:vAlign w:val="center"/>
          </w:tcPr>
          <w:p w:rsidR="00FA04D1" w:rsidRDefault="002B578A" w:rsidP="00C66EDA">
            <w:pPr>
              <w:spacing w:line="360" w:lineRule="auto"/>
              <w:jc w:val="center"/>
              <w:rPr>
                <w:rFonts w:cs="Arial Unicode MS"/>
                <w:b/>
                <w:color w:val="0D0D0D"/>
              </w:rPr>
            </w:pPr>
            <w:r>
              <w:rPr>
                <w:rFonts w:hint="eastAsia"/>
                <w:b/>
              </w:rPr>
              <w:t>修改人</w:t>
            </w:r>
          </w:p>
        </w:tc>
        <w:tc>
          <w:tcPr>
            <w:tcW w:w="1184" w:type="dxa"/>
            <w:vAlign w:val="center"/>
          </w:tcPr>
          <w:p w:rsidR="00FA04D1" w:rsidRDefault="002B578A" w:rsidP="00C66EDA">
            <w:pPr>
              <w:spacing w:line="360" w:lineRule="auto"/>
              <w:jc w:val="center"/>
              <w:rPr>
                <w:rFonts w:cs="Arial Unicode MS"/>
                <w:b/>
                <w:color w:val="0D0D0D"/>
              </w:rPr>
            </w:pPr>
            <w:r>
              <w:rPr>
                <w:rFonts w:hint="eastAsia"/>
                <w:b/>
              </w:rPr>
              <w:t>批准人</w:t>
            </w:r>
          </w:p>
        </w:tc>
      </w:tr>
      <w:tr w:rsidR="00FA04D1">
        <w:tc>
          <w:tcPr>
            <w:tcW w:w="1059" w:type="dxa"/>
          </w:tcPr>
          <w:p w:rsidR="00FA04D1" w:rsidRDefault="002B578A" w:rsidP="00C66EDA">
            <w:pPr>
              <w:spacing w:line="360" w:lineRule="auto"/>
              <w:rPr>
                <w:rFonts w:hAnsi="宋体"/>
                <w:sz w:val="20"/>
              </w:rPr>
            </w:pPr>
            <w:r>
              <w:rPr>
                <w:rFonts w:hAnsi="宋体" w:hint="eastAsia"/>
                <w:sz w:val="20"/>
              </w:rPr>
              <w:t>1.0</w:t>
            </w:r>
          </w:p>
        </w:tc>
        <w:tc>
          <w:tcPr>
            <w:tcW w:w="1396" w:type="dxa"/>
          </w:tcPr>
          <w:p w:rsidR="00FA04D1" w:rsidRDefault="002B578A" w:rsidP="00C66EDA">
            <w:pPr>
              <w:spacing w:line="360" w:lineRule="auto"/>
              <w:rPr>
                <w:rFonts w:hAnsi="宋体"/>
                <w:sz w:val="20"/>
              </w:rPr>
            </w:pPr>
            <w:r>
              <w:rPr>
                <w:rFonts w:hAnsi="宋体" w:hint="eastAsia"/>
                <w:sz w:val="20"/>
              </w:rPr>
              <w:t>2017-07-</w:t>
            </w:r>
            <w:r w:rsidR="006F03FD">
              <w:rPr>
                <w:rFonts w:hAnsi="宋体" w:hint="eastAsia"/>
                <w:sz w:val="20"/>
              </w:rPr>
              <w:t>31</w:t>
            </w:r>
          </w:p>
        </w:tc>
        <w:tc>
          <w:tcPr>
            <w:tcW w:w="3827" w:type="dxa"/>
          </w:tcPr>
          <w:p w:rsidR="00FA04D1" w:rsidRDefault="002B578A" w:rsidP="00C66EDA">
            <w:pPr>
              <w:spacing w:line="360" w:lineRule="auto"/>
              <w:rPr>
                <w:rFonts w:hAnsi="宋体"/>
                <w:sz w:val="20"/>
              </w:rPr>
            </w:pPr>
            <w:r>
              <w:rPr>
                <w:rFonts w:hAnsi="宋体" w:hint="eastAsia"/>
                <w:sz w:val="20"/>
              </w:rPr>
              <w:t>第一次发布</w:t>
            </w:r>
          </w:p>
        </w:tc>
        <w:tc>
          <w:tcPr>
            <w:tcW w:w="1059" w:type="dxa"/>
          </w:tcPr>
          <w:p w:rsidR="00FA04D1" w:rsidRDefault="006F03FD" w:rsidP="00C66EDA">
            <w:pPr>
              <w:spacing w:line="360" w:lineRule="auto"/>
              <w:rPr>
                <w:rFonts w:hAnsi="宋体"/>
                <w:sz w:val="18"/>
                <w:szCs w:val="18"/>
              </w:rPr>
            </w:pPr>
            <w:r>
              <w:rPr>
                <w:rFonts w:hAnsi="宋体" w:hint="eastAsia"/>
                <w:sz w:val="18"/>
                <w:szCs w:val="18"/>
              </w:rPr>
              <w:t>周天红</w:t>
            </w:r>
          </w:p>
        </w:tc>
        <w:tc>
          <w:tcPr>
            <w:tcW w:w="1184" w:type="dxa"/>
          </w:tcPr>
          <w:p w:rsidR="00FA04D1" w:rsidRDefault="00FA04D1" w:rsidP="00C66EDA">
            <w:pPr>
              <w:spacing w:line="360" w:lineRule="auto"/>
              <w:rPr>
                <w:rFonts w:hAnsi="宋体"/>
                <w:sz w:val="20"/>
              </w:rPr>
            </w:pPr>
          </w:p>
        </w:tc>
      </w:tr>
      <w:tr w:rsidR="00FA04D1">
        <w:tc>
          <w:tcPr>
            <w:tcW w:w="1059" w:type="dxa"/>
          </w:tcPr>
          <w:p w:rsidR="00FA04D1" w:rsidRDefault="0027007D" w:rsidP="00C66EDA">
            <w:pPr>
              <w:spacing w:line="360" w:lineRule="auto"/>
              <w:rPr>
                <w:rFonts w:hAnsi="宋体"/>
                <w:sz w:val="20"/>
              </w:rPr>
            </w:pPr>
            <w:r>
              <w:rPr>
                <w:rFonts w:hAnsi="宋体" w:hint="eastAsia"/>
                <w:sz w:val="20"/>
              </w:rPr>
              <w:t>2.0</w:t>
            </w:r>
          </w:p>
        </w:tc>
        <w:tc>
          <w:tcPr>
            <w:tcW w:w="1396" w:type="dxa"/>
          </w:tcPr>
          <w:p w:rsidR="00FA04D1" w:rsidRDefault="0027007D" w:rsidP="00C66EDA">
            <w:pPr>
              <w:spacing w:line="360" w:lineRule="auto"/>
              <w:rPr>
                <w:rFonts w:hAnsi="宋体"/>
                <w:sz w:val="20"/>
              </w:rPr>
            </w:pPr>
            <w:r>
              <w:rPr>
                <w:rFonts w:hAnsi="宋体" w:hint="eastAsia"/>
                <w:sz w:val="20"/>
              </w:rPr>
              <w:t>2018</w:t>
            </w:r>
            <w:r>
              <w:rPr>
                <w:rFonts w:hAnsi="宋体"/>
                <w:sz w:val="20"/>
              </w:rPr>
              <w:t>-3</w:t>
            </w:r>
            <w:r>
              <w:rPr>
                <w:rFonts w:hAnsi="宋体" w:hint="eastAsia"/>
                <w:sz w:val="20"/>
              </w:rPr>
              <w:t>-5</w:t>
            </w:r>
          </w:p>
        </w:tc>
        <w:tc>
          <w:tcPr>
            <w:tcW w:w="3827" w:type="dxa"/>
          </w:tcPr>
          <w:p w:rsidR="00FA04D1" w:rsidRDefault="0063451F" w:rsidP="00C66EDA">
            <w:pPr>
              <w:spacing w:line="360" w:lineRule="auto"/>
              <w:rPr>
                <w:rFonts w:hAnsi="宋体"/>
                <w:sz w:val="20"/>
              </w:rPr>
            </w:pPr>
            <w:r>
              <w:rPr>
                <w:rFonts w:hAnsi="宋体" w:hint="eastAsia"/>
                <w:sz w:val="20"/>
              </w:rPr>
              <w:t>修改</w:t>
            </w:r>
            <w:r>
              <w:rPr>
                <w:rFonts w:hAnsi="宋体"/>
                <w:sz w:val="20"/>
              </w:rPr>
              <w:t>问卷管理功能以及重新截图</w:t>
            </w:r>
          </w:p>
        </w:tc>
        <w:tc>
          <w:tcPr>
            <w:tcW w:w="1059" w:type="dxa"/>
          </w:tcPr>
          <w:p w:rsidR="00FA04D1" w:rsidRDefault="0027007D" w:rsidP="00C66EDA">
            <w:pPr>
              <w:spacing w:line="360" w:lineRule="auto"/>
              <w:rPr>
                <w:rFonts w:hAnsi="宋体"/>
                <w:sz w:val="20"/>
              </w:rPr>
            </w:pPr>
            <w:r>
              <w:rPr>
                <w:rFonts w:hAnsi="宋体" w:hint="eastAsia"/>
                <w:sz w:val="20"/>
              </w:rPr>
              <w:t>周天红</w:t>
            </w:r>
          </w:p>
        </w:tc>
        <w:tc>
          <w:tcPr>
            <w:tcW w:w="1184" w:type="dxa"/>
          </w:tcPr>
          <w:p w:rsidR="00FA04D1" w:rsidRDefault="00FA04D1" w:rsidP="00C66EDA">
            <w:pPr>
              <w:spacing w:line="360" w:lineRule="auto"/>
              <w:rPr>
                <w:rFonts w:hAnsi="宋体"/>
                <w:sz w:val="20"/>
              </w:rPr>
            </w:pPr>
          </w:p>
        </w:tc>
      </w:tr>
      <w:tr w:rsidR="00B72E5F">
        <w:tc>
          <w:tcPr>
            <w:tcW w:w="1059" w:type="dxa"/>
          </w:tcPr>
          <w:p w:rsidR="00B72E5F" w:rsidRDefault="00B72E5F" w:rsidP="00C66EDA">
            <w:pPr>
              <w:spacing w:line="360" w:lineRule="auto"/>
              <w:rPr>
                <w:rFonts w:hAnsi="宋体"/>
                <w:sz w:val="20"/>
              </w:rPr>
            </w:pPr>
            <w:r>
              <w:rPr>
                <w:rFonts w:hAnsi="宋体" w:hint="eastAsia"/>
                <w:sz w:val="20"/>
              </w:rPr>
              <w:t>2.0</w:t>
            </w:r>
          </w:p>
        </w:tc>
        <w:tc>
          <w:tcPr>
            <w:tcW w:w="1396" w:type="dxa"/>
          </w:tcPr>
          <w:p w:rsidR="00B72E5F" w:rsidRDefault="00B72E5F" w:rsidP="00C66EDA">
            <w:pPr>
              <w:spacing w:line="360" w:lineRule="auto"/>
              <w:rPr>
                <w:rFonts w:hAnsi="宋体"/>
                <w:sz w:val="20"/>
              </w:rPr>
            </w:pPr>
            <w:r>
              <w:rPr>
                <w:rFonts w:hAnsi="宋体" w:hint="eastAsia"/>
                <w:sz w:val="20"/>
              </w:rPr>
              <w:t>2018-3-15</w:t>
            </w:r>
          </w:p>
        </w:tc>
        <w:tc>
          <w:tcPr>
            <w:tcW w:w="3827" w:type="dxa"/>
          </w:tcPr>
          <w:p w:rsidR="00B72E5F" w:rsidRDefault="00B72E5F" w:rsidP="00C66EDA">
            <w:pPr>
              <w:spacing w:line="360" w:lineRule="auto"/>
              <w:rPr>
                <w:rFonts w:hAnsi="宋体"/>
                <w:sz w:val="20"/>
              </w:rPr>
            </w:pPr>
            <w:r>
              <w:rPr>
                <w:rFonts w:hAnsi="宋体" w:hint="eastAsia"/>
                <w:sz w:val="20"/>
              </w:rPr>
              <w:t>统计分析新增满意度汇总</w:t>
            </w:r>
          </w:p>
        </w:tc>
        <w:tc>
          <w:tcPr>
            <w:tcW w:w="1059" w:type="dxa"/>
          </w:tcPr>
          <w:p w:rsidR="00B72E5F" w:rsidRDefault="00B72E5F" w:rsidP="00C66EDA">
            <w:pPr>
              <w:spacing w:line="360" w:lineRule="auto"/>
              <w:rPr>
                <w:rFonts w:hAnsi="宋体"/>
                <w:sz w:val="20"/>
              </w:rPr>
            </w:pPr>
            <w:r>
              <w:rPr>
                <w:rFonts w:hAnsi="宋体" w:hint="eastAsia"/>
                <w:sz w:val="20"/>
              </w:rPr>
              <w:t>徐梦佳</w:t>
            </w:r>
          </w:p>
        </w:tc>
        <w:tc>
          <w:tcPr>
            <w:tcW w:w="1184" w:type="dxa"/>
          </w:tcPr>
          <w:p w:rsidR="00B72E5F" w:rsidRDefault="00B72E5F" w:rsidP="00C66EDA">
            <w:pPr>
              <w:spacing w:line="360" w:lineRule="auto"/>
              <w:rPr>
                <w:rFonts w:hAnsi="宋体"/>
                <w:sz w:val="20"/>
              </w:rPr>
            </w:pPr>
          </w:p>
        </w:tc>
      </w:tr>
      <w:tr w:rsidR="003A1202">
        <w:tc>
          <w:tcPr>
            <w:tcW w:w="1059" w:type="dxa"/>
          </w:tcPr>
          <w:p w:rsidR="003A1202" w:rsidRDefault="003A1202" w:rsidP="00C66EDA">
            <w:pPr>
              <w:spacing w:line="360" w:lineRule="auto"/>
              <w:rPr>
                <w:rFonts w:hAnsi="宋体" w:hint="eastAsia"/>
                <w:sz w:val="20"/>
              </w:rPr>
            </w:pPr>
            <w:r>
              <w:rPr>
                <w:rFonts w:hAnsi="宋体" w:hint="eastAsia"/>
                <w:sz w:val="20"/>
              </w:rPr>
              <w:t>2.0</w:t>
            </w:r>
          </w:p>
        </w:tc>
        <w:tc>
          <w:tcPr>
            <w:tcW w:w="1396" w:type="dxa"/>
          </w:tcPr>
          <w:p w:rsidR="003A1202" w:rsidRDefault="003A1202" w:rsidP="00C66EDA">
            <w:pPr>
              <w:spacing w:line="360" w:lineRule="auto"/>
              <w:rPr>
                <w:rFonts w:hAnsi="宋体" w:hint="eastAsia"/>
                <w:sz w:val="20"/>
              </w:rPr>
            </w:pPr>
            <w:r>
              <w:rPr>
                <w:rFonts w:hAnsi="宋体" w:hint="eastAsia"/>
                <w:sz w:val="20"/>
              </w:rPr>
              <w:t>2018-5-28</w:t>
            </w:r>
          </w:p>
        </w:tc>
        <w:tc>
          <w:tcPr>
            <w:tcW w:w="3827" w:type="dxa"/>
          </w:tcPr>
          <w:p w:rsidR="003A1202" w:rsidRDefault="003A1202" w:rsidP="0036107F">
            <w:pPr>
              <w:spacing w:line="360" w:lineRule="auto"/>
              <w:rPr>
                <w:rFonts w:hAnsi="宋体" w:hint="eastAsia"/>
                <w:sz w:val="20"/>
              </w:rPr>
            </w:pPr>
            <w:r>
              <w:rPr>
                <w:rFonts w:hAnsi="宋体" w:hint="eastAsia"/>
                <w:sz w:val="20"/>
              </w:rPr>
              <w:t>问卷</w:t>
            </w:r>
            <w:r w:rsidR="0036107F">
              <w:rPr>
                <w:rFonts w:hAnsi="宋体" w:hint="eastAsia"/>
                <w:sz w:val="20"/>
              </w:rPr>
              <w:t>管理发布页面</w:t>
            </w:r>
            <w:r>
              <w:rPr>
                <w:rFonts w:hAnsi="宋体" w:hint="eastAsia"/>
                <w:sz w:val="20"/>
              </w:rPr>
              <w:t>重新载图及说明更新</w:t>
            </w:r>
          </w:p>
        </w:tc>
        <w:tc>
          <w:tcPr>
            <w:tcW w:w="1059" w:type="dxa"/>
          </w:tcPr>
          <w:p w:rsidR="003A1202" w:rsidRDefault="003A1202" w:rsidP="00C66EDA">
            <w:pPr>
              <w:spacing w:line="360" w:lineRule="auto"/>
              <w:rPr>
                <w:rFonts w:hAnsi="宋体" w:hint="eastAsia"/>
                <w:sz w:val="20"/>
              </w:rPr>
            </w:pPr>
            <w:r>
              <w:rPr>
                <w:rFonts w:hAnsi="宋体" w:hint="eastAsia"/>
                <w:sz w:val="20"/>
              </w:rPr>
              <w:t>徐梦佳</w:t>
            </w:r>
          </w:p>
        </w:tc>
        <w:tc>
          <w:tcPr>
            <w:tcW w:w="1184" w:type="dxa"/>
          </w:tcPr>
          <w:p w:rsidR="003A1202" w:rsidRDefault="003A1202" w:rsidP="00C66EDA">
            <w:pPr>
              <w:spacing w:line="360" w:lineRule="auto"/>
              <w:rPr>
                <w:rFonts w:hAnsi="宋体"/>
                <w:sz w:val="20"/>
              </w:rPr>
            </w:pPr>
          </w:p>
        </w:tc>
      </w:tr>
    </w:tbl>
    <w:p w:rsidR="00FA04D1" w:rsidRDefault="00FA04D1" w:rsidP="00C66EDA">
      <w:pPr>
        <w:spacing w:line="360" w:lineRule="auto"/>
      </w:pPr>
    </w:p>
    <w:p w:rsidR="00FA04D1" w:rsidRDefault="002B578A" w:rsidP="00C66EDA">
      <w:pPr>
        <w:widowControl/>
        <w:spacing w:line="360" w:lineRule="auto"/>
        <w:jc w:val="left"/>
      </w:pPr>
      <w:r>
        <w:br w:type="page"/>
      </w:r>
    </w:p>
    <w:p w:rsidR="00FA04D1" w:rsidRDefault="00FA04D1" w:rsidP="00C66EDA">
      <w:pPr>
        <w:spacing w:line="360" w:lineRule="auto"/>
      </w:pPr>
    </w:p>
    <w:p w:rsidR="00FA04D1" w:rsidRDefault="002B578A" w:rsidP="00C66EDA">
      <w:pPr>
        <w:spacing w:line="360" w:lineRule="auto"/>
      </w:pPr>
      <w:r>
        <w:rPr>
          <w:rFonts w:hint="eastAsia"/>
        </w:rPr>
        <w:t>目录</w:t>
      </w:r>
    </w:p>
    <w:p w:rsidR="0085641D" w:rsidRDefault="00A50A5A" w:rsidP="00C66EDA">
      <w:pPr>
        <w:pStyle w:val="10"/>
        <w:tabs>
          <w:tab w:val="left" w:pos="420"/>
          <w:tab w:val="right" w:leader="dot" w:pos="8296"/>
        </w:tabs>
        <w:spacing w:line="360" w:lineRule="auto"/>
        <w:rPr>
          <w:rFonts w:asciiTheme="minorHAnsi" w:eastAsiaTheme="minorEastAsia" w:hAnsiTheme="minorHAnsi" w:cstheme="minorBidi"/>
          <w:noProof/>
        </w:rPr>
      </w:pPr>
      <w:r>
        <w:fldChar w:fldCharType="begin"/>
      </w:r>
      <w:r w:rsidR="002B578A">
        <w:instrText xml:space="preserve"> TOC \o "1-4" \h \z \u </w:instrText>
      </w:r>
      <w:r>
        <w:fldChar w:fldCharType="separate"/>
      </w:r>
      <w:hyperlink w:anchor="_Toc489346392" w:history="1">
        <w:r w:rsidR="0085641D" w:rsidRPr="00705320">
          <w:rPr>
            <w:rStyle w:val="a8"/>
            <w:noProof/>
          </w:rPr>
          <w:t>1</w:t>
        </w:r>
        <w:r w:rsidR="0085641D">
          <w:rPr>
            <w:rFonts w:asciiTheme="minorHAnsi" w:eastAsiaTheme="minorEastAsia" w:hAnsiTheme="minorHAnsi" w:cstheme="minorBidi"/>
            <w:noProof/>
          </w:rPr>
          <w:tab/>
        </w:r>
        <w:r w:rsidR="0085641D" w:rsidRPr="00705320">
          <w:rPr>
            <w:rStyle w:val="a8"/>
            <w:rFonts w:hint="eastAsia"/>
            <w:noProof/>
          </w:rPr>
          <w:t>引言</w:t>
        </w:r>
        <w:r w:rsidR="0085641D">
          <w:rPr>
            <w:noProof/>
            <w:webHidden/>
          </w:rPr>
          <w:tab/>
        </w:r>
        <w:r>
          <w:rPr>
            <w:noProof/>
            <w:webHidden/>
          </w:rPr>
          <w:fldChar w:fldCharType="begin"/>
        </w:r>
        <w:r w:rsidR="0085641D">
          <w:rPr>
            <w:noProof/>
            <w:webHidden/>
          </w:rPr>
          <w:instrText xml:space="preserve"> PAGEREF _Toc489346392 \h </w:instrText>
        </w:r>
        <w:r>
          <w:rPr>
            <w:noProof/>
            <w:webHidden/>
          </w:rPr>
        </w:r>
        <w:r>
          <w:rPr>
            <w:noProof/>
            <w:webHidden/>
          </w:rPr>
          <w:fldChar w:fldCharType="separate"/>
        </w:r>
        <w:r w:rsidR="0027007D">
          <w:rPr>
            <w:noProof/>
            <w:webHidden/>
          </w:rPr>
          <w:t>4</w:t>
        </w:r>
        <w:r>
          <w:rPr>
            <w:noProof/>
            <w:webHidden/>
          </w:rPr>
          <w:fldChar w:fldCharType="end"/>
        </w:r>
      </w:hyperlink>
    </w:p>
    <w:p w:rsidR="0085641D" w:rsidRDefault="00A50A5A" w:rsidP="00C66EDA">
      <w:pPr>
        <w:pStyle w:val="20"/>
        <w:tabs>
          <w:tab w:val="left" w:pos="1260"/>
          <w:tab w:val="right" w:leader="dot" w:pos="8296"/>
        </w:tabs>
        <w:spacing w:line="360" w:lineRule="auto"/>
        <w:rPr>
          <w:rFonts w:asciiTheme="minorHAnsi" w:eastAsiaTheme="minorEastAsia" w:hAnsiTheme="minorHAnsi" w:cstheme="minorBidi"/>
          <w:noProof/>
        </w:rPr>
      </w:pPr>
      <w:hyperlink w:anchor="_Toc489346393" w:history="1">
        <w:r w:rsidR="0085641D" w:rsidRPr="00705320">
          <w:rPr>
            <w:rStyle w:val="a8"/>
            <w:noProof/>
          </w:rPr>
          <w:t>1.1</w:t>
        </w:r>
        <w:r w:rsidR="0085641D">
          <w:rPr>
            <w:rFonts w:asciiTheme="minorHAnsi" w:eastAsiaTheme="minorEastAsia" w:hAnsiTheme="minorHAnsi" w:cstheme="minorBidi"/>
            <w:noProof/>
          </w:rPr>
          <w:tab/>
        </w:r>
        <w:r w:rsidR="0085641D" w:rsidRPr="00705320">
          <w:rPr>
            <w:rStyle w:val="a8"/>
            <w:rFonts w:hint="eastAsia"/>
            <w:noProof/>
          </w:rPr>
          <w:t>编写目的</w:t>
        </w:r>
        <w:r w:rsidR="0085641D">
          <w:rPr>
            <w:noProof/>
            <w:webHidden/>
          </w:rPr>
          <w:tab/>
        </w:r>
        <w:r>
          <w:rPr>
            <w:noProof/>
            <w:webHidden/>
          </w:rPr>
          <w:fldChar w:fldCharType="begin"/>
        </w:r>
        <w:r w:rsidR="0085641D">
          <w:rPr>
            <w:noProof/>
            <w:webHidden/>
          </w:rPr>
          <w:instrText xml:space="preserve"> PAGEREF _Toc489346393 \h </w:instrText>
        </w:r>
        <w:r>
          <w:rPr>
            <w:noProof/>
            <w:webHidden/>
          </w:rPr>
        </w:r>
        <w:r>
          <w:rPr>
            <w:noProof/>
            <w:webHidden/>
          </w:rPr>
          <w:fldChar w:fldCharType="separate"/>
        </w:r>
        <w:r w:rsidR="0027007D">
          <w:rPr>
            <w:noProof/>
            <w:webHidden/>
          </w:rPr>
          <w:t>4</w:t>
        </w:r>
        <w:r>
          <w:rPr>
            <w:noProof/>
            <w:webHidden/>
          </w:rPr>
          <w:fldChar w:fldCharType="end"/>
        </w:r>
      </w:hyperlink>
    </w:p>
    <w:p w:rsidR="0085641D" w:rsidRDefault="00A50A5A" w:rsidP="00C66EDA">
      <w:pPr>
        <w:pStyle w:val="20"/>
        <w:tabs>
          <w:tab w:val="left" w:pos="1260"/>
          <w:tab w:val="right" w:leader="dot" w:pos="8296"/>
        </w:tabs>
        <w:spacing w:line="360" w:lineRule="auto"/>
        <w:rPr>
          <w:rFonts w:asciiTheme="minorHAnsi" w:eastAsiaTheme="minorEastAsia" w:hAnsiTheme="minorHAnsi" w:cstheme="minorBidi"/>
          <w:noProof/>
        </w:rPr>
      </w:pPr>
      <w:hyperlink w:anchor="_Toc489346394" w:history="1">
        <w:r w:rsidR="0085641D" w:rsidRPr="00705320">
          <w:rPr>
            <w:rStyle w:val="a8"/>
            <w:noProof/>
          </w:rPr>
          <w:t>1.2</w:t>
        </w:r>
        <w:r w:rsidR="0085641D">
          <w:rPr>
            <w:rFonts w:asciiTheme="minorHAnsi" w:eastAsiaTheme="minorEastAsia" w:hAnsiTheme="minorHAnsi" w:cstheme="minorBidi"/>
            <w:noProof/>
          </w:rPr>
          <w:tab/>
        </w:r>
        <w:r w:rsidR="0085641D" w:rsidRPr="00705320">
          <w:rPr>
            <w:rStyle w:val="a8"/>
            <w:rFonts w:hint="eastAsia"/>
            <w:noProof/>
          </w:rPr>
          <w:t>背景</w:t>
        </w:r>
        <w:r w:rsidR="0085641D">
          <w:rPr>
            <w:noProof/>
            <w:webHidden/>
          </w:rPr>
          <w:tab/>
        </w:r>
        <w:r>
          <w:rPr>
            <w:noProof/>
            <w:webHidden/>
          </w:rPr>
          <w:fldChar w:fldCharType="begin"/>
        </w:r>
        <w:r w:rsidR="0085641D">
          <w:rPr>
            <w:noProof/>
            <w:webHidden/>
          </w:rPr>
          <w:instrText xml:space="preserve"> PAGEREF _Toc489346394 \h </w:instrText>
        </w:r>
        <w:r>
          <w:rPr>
            <w:noProof/>
            <w:webHidden/>
          </w:rPr>
        </w:r>
        <w:r>
          <w:rPr>
            <w:noProof/>
            <w:webHidden/>
          </w:rPr>
          <w:fldChar w:fldCharType="separate"/>
        </w:r>
        <w:r w:rsidR="0027007D">
          <w:rPr>
            <w:noProof/>
            <w:webHidden/>
          </w:rPr>
          <w:t>4</w:t>
        </w:r>
        <w:r>
          <w:rPr>
            <w:noProof/>
            <w:webHidden/>
          </w:rPr>
          <w:fldChar w:fldCharType="end"/>
        </w:r>
      </w:hyperlink>
    </w:p>
    <w:p w:rsidR="0085641D" w:rsidRDefault="00A50A5A" w:rsidP="00C66EDA">
      <w:pPr>
        <w:pStyle w:val="20"/>
        <w:tabs>
          <w:tab w:val="left" w:pos="1260"/>
          <w:tab w:val="right" w:leader="dot" w:pos="8296"/>
        </w:tabs>
        <w:spacing w:line="360" w:lineRule="auto"/>
        <w:rPr>
          <w:rFonts w:asciiTheme="minorHAnsi" w:eastAsiaTheme="minorEastAsia" w:hAnsiTheme="minorHAnsi" w:cstheme="minorBidi"/>
          <w:noProof/>
        </w:rPr>
      </w:pPr>
      <w:hyperlink w:anchor="_Toc489346395" w:history="1">
        <w:r w:rsidR="0085641D" w:rsidRPr="00705320">
          <w:rPr>
            <w:rStyle w:val="a8"/>
            <w:noProof/>
          </w:rPr>
          <w:t>1.3</w:t>
        </w:r>
        <w:r w:rsidR="0085641D">
          <w:rPr>
            <w:rFonts w:asciiTheme="minorHAnsi" w:eastAsiaTheme="minorEastAsia" w:hAnsiTheme="minorHAnsi" w:cstheme="minorBidi"/>
            <w:noProof/>
          </w:rPr>
          <w:tab/>
        </w:r>
        <w:r w:rsidR="0085641D" w:rsidRPr="00705320">
          <w:rPr>
            <w:rStyle w:val="a8"/>
            <w:rFonts w:hint="eastAsia"/>
            <w:noProof/>
          </w:rPr>
          <w:t>参考资料</w:t>
        </w:r>
        <w:r w:rsidR="0085641D">
          <w:rPr>
            <w:noProof/>
            <w:webHidden/>
          </w:rPr>
          <w:tab/>
        </w:r>
        <w:r>
          <w:rPr>
            <w:noProof/>
            <w:webHidden/>
          </w:rPr>
          <w:fldChar w:fldCharType="begin"/>
        </w:r>
        <w:r w:rsidR="0085641D">
          <w:rPr>
            <w:noProof/>
            <w:webHidden/>
          </w:rPr>
          <w:instrText xml:space="preserve"> PAGEREF _Toc489346395 \h </w:instrText>
        </w:r>
        <w:r>
          <w:rPr>
            <w:noProof/>
            <w:webHidden/>
          </w:rPr>
        </w:r>
        <w:r>
          <w:rPr>
            <w:noProof/>
            <w:webHidden/>
          </w:rPr>
          <w:fldChar w:fldCharType="separate"/>
        </w:r>
        <w:r w:rsidR="0027007D">
          <w:rPr>
            <w:noProof/>
            <w:webHidden/>
          </w:rPr>
          <w:t>4</w:t>
        </w:r>
        <w:r>
          <w:rPr>
            <w:noProof/>
            <w:webHidden/>
          </w:rPr>
          <w:fldChar w:fldCharType="end"/>
        </w:r>
      </w:hyperlink>
    </w:p>
    <w:p w:rsidR="0085641D" w:rsidRDefault="00A50A5A" w:rsidP="00C66EDA">
      <w:pPr>
        <w:pStyle w:val="10"/>
        <w:tabs>
          <w:tab w:val="left" w:pos="420"/>
          <w:tab w:val="right" w:leader="dot" w:pos="8296"/>
        </w:tabs>
        <w:spacing w:line="360" w:lineRule="auto"/>
        <w:rPr>
          <w:rFonts w:asciiTheme="minorHAnsi" w:eastAsiaTheme="minorEastAsia" w:hAnsiTheme="minorHAnsi" w:cstheme="minorBidi"/>
          <w:noProof/>
        </w:rPr>
      </w:pPr>
      <w:hyperlink w:anchor="_Toc489346396" w:history="1">
        <w:r w:rsidR="0085641D" w:rsidRPr="00705320">
          <w:rPr>
            <w:rStyle w:val="a8"/>
            <w:noProof/>
          </w:rPr>
          <w:t>2</w:t>
        </w:r>
        <w:r w:rsidR="0085641D">
          <w:rPr>
            <w:rFonts w:asciiTheme="minorHAnsi" w:eastAsiaTheme="minorEastAsia" w:hAnsiTheme="minorHAnsi" w:cstheme="minorBidi"/>
            <w:noProof/>
          </w:rPr>
          <w:tab/>
        </w:r>
        <w:r w:rsidR="0085641D" w:rsidRPr="00705320">
          <w:rPr>
            <w:rStyle w:val="a8"/>
            <w:rFonts w:hint="eastAsia"/>
            <w:noProof/>
          </w:rPr>
          <w:t>角色说明</w:t>
        </w:r>
        <w:r w:rsidR="0085641D">
          <w:rPr>
            <w:noProof/>
            <w:webHidden/>
          </w:rPr>
          <w:tab/>
        </w:r>
        <w:r>
          <w:rPr>
            <w:noProof/>
            <w:webHidden/>
          </w:rPr>
          <w:fldChar w:fldCharType="begin"/>
        </w:r>
        <w:r w:rsidR="0085641D">
          <w:rPr>
            <w:noProof/>
            <w:webHidden/>
          </w:rPr>
          <w:instrText xml:space="preserve"> PAGEREF _Toc489346396 \h </w:instrText>
        </w:r>
        <w:r>
          <w:rPr>
            <w:noProof/>
            <w:webHidden/>
          </w:rPr>
        </w:r>
        <w:r>
          <w:rPr>
            <w:noProof/>
            <w:webHidden/>
          </w:rPr>
          <w:fldChar w:fldCharType="separate"/>
        </w:r>
        <w:r w:rsidR="0027007D">
          <w:rPr>
            <w:noProof/>
            <w:webHidden/>
          </w:rPr>
          <w:t>4</w:t>
        </w:r>
        <w:r>
          <w:rPr>
            <w:noProof/>
            <w:webHidden/>
          </w:rPr>
          <w:fldChar w:fldCharType="end"/>
        </w:r>
      </w:hyperlink>
    </w:p>
    <w:p w:rsidR="0085641D" w:rsidRDefault="00A50A5A" w:rsidP="00C66EDA">
      <w:pPr>
        <w:pStyle w:val="10"/>
        <w:tabs>
          <w:tab w:val="left" w:pos="420"/>
          <w:tab w:val="right" w:leader="dot" w:pos="8296"/>
        </w:tabs>
        <w:spacing w:line="360" w:lineRule="auto"/>
        <w:rPr>
          <w:rFonts w:asciiTheme="minorHAnsi" w:eastAsiaTheme="minorEastAsia" w:hAnsiTheme="minorHAnsi" w:cstheme="minorBidi"/>
          <w:noProof/>
        </w:rPr>
      </w:pPr>
      <w:hyperlink w:anchor="_Toc489346397" w:history="1">
        <w:r w:rsidR="0085641D" w:rsidRPr="00705320">
          <w:rPr>
            <w:rStyle w:val="a8"/>
            <w:noProof/>
          </w:rPr>
          <w:t>3</w:t>
        </w:r>
        <w:r w:rsidR="0085641D">
          <w:rPr>
            <w:rFonts w:asciiTheme="minorHAnsi" w:eastAsiaTheme="minorEastAsia" w:hAnsiTheme="minorHAnsi" w:cstheme="minorBidi"/>
            <w:noProof/>
          </w:rPr>
          <w:tab/>
        </w:r>
        <w:r w:rsidR="0085641D" w:rsidRPr="00705320">
          <w:rPr>
            <w:rStyle w:val="a8"/>
            <w:rFonts w:hint="eastAsia"/>
            <w:noProof/>
          </w:rPr>
          <w:t>运营平台功能操作</w:t>
        </w:r>
        <w:r w:rsidR="0085641D">
          <w:rPr>
            <w:noProof/>
            <w:webHidden/>
          </w:rPr>
          <w:tab/>
        </w:r>
        <w:r>
          <w:rPr>
            <w:noProof/>
            <w:webHidden/>
          </w:rPr>
          <w:fldChar w:fldCharType="begin"/>
        </w:r>
        <w:r w:rsidR="0085641D">
          <w:rPr>
            <w:noProof/>
            <w:webHidden/>
          </w:rPr>
          <w:instrText xml:space="preserve"> PAGEREF _Toc489346397 \h </w:instrText>
        </w:r>
        <w:r>
          <w:rPr>
            <w:noProof/>
            <w:webHidden/>
          </w:rPr>
        </w:r>
        <w:r>
          <w:rPr>
            <w:noProof/>
            <w:webHidden/>
          </w:rPr>
          <w:fldChar w:fldCharType="separate"/>
        </w:r>
        <w:r w:rsidR="0027007D">
          <w:rPr>
            <w:noProof/>
            <w:webHidden/>
          </w:rPr>
          <w:t>5</w:t>
        </w:r>
        <w:r>
          <w:rPr>
            <w:noProof/>
            <w:webHidden/>
          </w:rPr>
          <w:fldChar w:fldCharType="end"/>
        </w:r>
      </w:hyperlink>
    </w:p>
    <w:p w:rsidR="0085641D" w:rsidRDefault="00A50A5A" w:rsidP="00C66EDA">
      <w:pPr>
        <w:pStyle w:val="20"/>
        <w:tabs>
          <w:tab w:val="left" w:pos="1260"/>
          <w:tab w:val="right" w:leader="dot" w:pos="8296"/>
        </w:tabs>
        <w:spacing w:line="360" w:lineRule="auto"/>
        <w:rPr>
          <w:rFonts w:asciiTheme="minorHAnsi" w:eastAsiaTheme="minorEastAsia" w:hAnsiTheme="minorHAnsi" w:cstheme="minorBidi"/>
          <w:noProof/>
        </w:rPr>
      </w:pPr>
      <w:hyperlink w:anchor="_Toc489346398" w:history="1">
        <w:r w:rsidR="0085641D" w:rsidRPr="00705320">
          <w:rPr>
            <w:rStyle w:val="a8"/>
            <w:noProof/>
          </w:rPr>
          <w:t>3.1</w:t>
        </w:r>
        <w:r w:rsidR="0085641D">
          <w:rPr>
            <w:rFonts w:asciiTheme="minorHAnsi" w:eastAsiaTheme="minorEastAsia" w:hAnsiTheme="minorHAnsi" w:cstheme="minorBidi"/>
            <w:noProof/>
          </w:rPr>
          <w:tab/>
        </w:r>
        <w:r w:rsidR="0085641D" w:rsidRPr="00705320">
          <w:rPr>
            <w:rStyle w:val="a8"/>
            <w:rFonts w:hint="eastAsia"/>
            <w:noProof/>
          </w:rPr>
          <w:t>模版管理</w:t>
        </w:r>
        <w:r w:rsidR="0085641D">
          <w:rPr>
            <w:noProof/>
            <w:webHidden/>
          </w:rPr>
          <w:tab/>
        </w:r>
        <w:r>
          <w:rPr>
            <w:noProof/>
            <w:webHidden/>
          </w:rPr>
          <w:fldChar w:fldCharType="begin"/>
        </w:r>
        <w:r w:rsidR="0085641D">
          <w:rPr>
            <w:noProof/>
            <w:webHidden/>
          </w:rPr>
          <w:instrText xml:space="preserve"> PAGEREF _Toc489346398 \h </w:instrText>
        </w:r>
        <w:r>
          <w:rPr>
            <w:noProof/>
            <w:webHidden/>
          </w:rPr>
        </w:r>
        <w:r>
          <w:rPr>
            <w:noProof/>
            <w:webHidden/>
          </w:rPr>
          <w:fldChar w:fldCharType="separate"/>
        </w:r>
        <w:r w:rsidR="0027007D">
          <w:rPr>
            <w:noProof/>
            <w:webHidden/>
          </w:rPr>
          <w:t>5</w:t>
        </w:r>
        <w:r>
          <w:rPr>
            <w:noProof/>
            <w:webHidden/>
          </w:rPr>
          <w:fldChar w:fldCharType="end"/>
        </w:r>
      </w:hyperlink>
    </w:p>
    <w:p w:rsidR="0085641D" w:rsidRDefault="00A50A5A" w:rsidP="00C66EDA">
      <w:pPr>
        <w:pStyle w:val="20"/>
        <w:tabs>
          <w:tab w:val="left" w:pos="1260"/>
          <w:tab w:val="right" w:leader="dot" w:pos="8296"/>
        </w:tabs>
        <w:spacing w:line="360" w:lineRule="auto"/>
        <w:rPr>
          <w:rFonts w:asciiTheme="minorHAnsi" w:eastAsiaTheme="minorEastAsia" w:hAnsiTheme="minorHAnsi" w:cstheme="minorBidi"/>
          <w:noProof/>
        </w:rPr>
      </w:pPr>
      <w:hyperlink w:anchor="_Toc489346399" w:history="1">
        <w:r w:rsidR="0085641D" w:rsidRPr="00705320">
          <w:rPr>
            <w:rStyle w:val="a8"/>
            <w:noProof/>
          </w:rPr>
          <w:t>3.2</w:t>
        </w:r>
        <w:r w:rsidR="0085641D">
          <w:rPr>
            <w:rFonts w:asciiTheme="minorHAnsi" w:eastAsiaTheme="minorEastAsia" w:hAnsiTheme="minorHAnsi" w:cstheme="minorBidi"/>
            <w:noProof/>
          </w:rPr>
          <w:tab/>
        </w:r>
        <w:r w:rsidR="0085641D" w:rsidRPr="00705320">
          <w:rPr>
            <w:rStyle w:val="a8"/>
            <w:rFonts w:hint="eastAsia"/>
            <w:noProof/>
          </w:rPr>
          <w:t>问卷管理</w:t>
        </w:r>
        <w:r w:rsidR="0085641D">
          <w:rPr>
            <w:noProof/>
            <w:webHidden/>
          </w:rPr>
          <w:tab/>
        </w:r>
        <w:r>
          <w:rPr>
            <w:noProof/>
            <w:webHidden/>
          </w:rPr>
          <w:fldChar w:fldCharType="begin"/>
        </w:r>
        <w:r w:rsidR="0085641D">
          <w:rPr>
            <w:noProof/>
            <w:webHidden/>
          </w:rPr>
          <w:instrText xml:space="preserve"> PAGEREF _Toc489346399 \h </w:instrText>
        </w:r>
        <w:r>
          <w:rPr>
            <w:noProof/>
            <w:webHidden/>
          </w:rPr>
        </w:r>
        <w:r>
          <w:rPr>
            <w:noProof/>
            <w:webHidden/>
          </w:rPr>
          <w:fldChar w:fldCharType="separate"/>
        </w:r>
        <w:r w:rsidR="0027007D">
          <w:rPr>
            <w:noProof/>
            <w:webHidden/>
          </w:rPr>
          <w:t>7</w:t>
        </w:r>
        <w:r>
          <w:rPr>
            <w:noProof/>
            <w:webHidden/>
          </w:rPr>
          <w:fldChar w:fldCharType="end"/>
        </w:r>
      </w:hyperlink>
    </w:p>
    <w:p w:rsidR="0085641D" w:rsidRDefault="00A50A5A" w:rsidP="00C66EDA">
      <w:pPr>
        <w:pStyle w:val="20"/>
        <w:tabs>
          <w:tab w:val="left" w:pos="1260"/>
          <w:tab w:val="right" w:leader="dot" w:pos="8296"/>
        </w:tabs>
        <w:spacing w:line="360" w:lineRule="auto"/>
        <w:rPr>
          <w:rFonts w:asciiTheme="minorHAnsi" w:eastAsiaTheme="minorEastAsia" w:hAnsiTheme="minorHAnsi" w:cstheme="minorBidi"/>
          <w:noProof/>
        </w:rPr>
      </w:pPr>
      <w:hyperlink w:anchor="_Toc489346400" w:history="1">
        <w:r w:rsidR="0085641D" w:rsidRPr="00705320">
          <w:rPr>
            <w:rStyle w:val="a8"/>
            <w:noProof/>
          </w:rPr>
          <w:t>3.3</w:t>
        </w:r>
        <w:r w:rsidR="0085641D">
          <w:rPr>
            <w:rFonts w:asciiTheme="minorHAnsi" w:eastAsiaTheme="minorEastAsia" w:hAnsiTheme="minorHAnsi" w:cstheme="minorBidi"/>
            <w:noProof/>
          </w:rPr>
          <w:tab/>
        </w:r>
        <w:r w:rsidR="0085641D" w:rsidRPr="00705320">
          <w:rPr>
            <w:rStyle w:val="a8"/>
            <w:rFonts w:hint="eastAsia"/>
            <w:noProof/>
          </w:rPr>
          <w:t>问卷调查</w:t>
        </w:r>
        <w:r w:rsidR="0085641D">
          <w:rPr>
            <w:noProof/>
            <w:webHidden/>
          </w:rPr>
          <w:tab/>
        </w:r>
        <w:r>
          <w:rPr>
            <w:noProof/>
            <w:webHidden/>
          </w:rPr>
          <w:fldChar w:fldCharType="begin"/>
        </w:r>
        <w:r w:rsidR="0085641D">
          <w:rPr>
            <w:noProof/>
            <w:webHidden/>
          </w:rPr>
          <w:instrText xml:space="preserve"> PAGEREF _Toc489346400 \h </w:instrText>
        </w:r>
        <w:r>
          <w:rPr>
            <w:noProof/>
            <w:webHidden/>
          </w:rPr>
        </w:r>
        <w:r>
          <w:rPr>
            <w:noProof/>
            <w:webHidden/>
          </w:rPr>
          <w:fldChar w:fldCharType="separate"/>
        </w:r>
        <w:r w:rsidR="0027007D">
          <w:rPr>
            <w:noProof/>
            <w:webHidden/>
          </w:rPr>
          <w:t>14</w:t>
        </w:r>
        <w:r>
          <w:rPr>
            <w:noProof/>
            <w:webHidden/>
          </w:rPr>
          <w:fldChar w:fldCharType="end"/>
        </w:r>
      </w:hyperlink>
    </w:p>
    <w:p w:rsidR="0085641D" w:rsidRDefault="00A50A5A" w:rsidP="00C66EDA">
      <w:pPr>
        <w:pStyle w:val="20"/>
        <w:tabs>
          <w:tab w:val="left" w:pos="1260"/>
          <w:tab w:val="right" w:leader="dot" w:pos="8296"/>
        </w:tabs>
        <w:spacing w:line="360" w:lineRule="auto"/>
        <w:rPr>
          <w:rFonts w:asciiTheme="minorHAnsi" w:eastAsiaTheme="minorEastAsia" w:hAnsiTheme="minorHAnsi" w:cstheme="minorBidi"/>
          <w:noProof/>
        </w:rPr>
      </w:pPr>
      <w:hyperlink w:anchor="_Toc489346401" w:history="1">
        <w:r w:rsidR="0085641D" w:rsidRPr="00705320">
          <w:rPr>
            <w:rStyle w:val="a8"/>
            <w:noProof/>
          </w:rPr>
          <w:t>3.4</w:t>
        </w:r>
        <w:r w:rsidR="0085641D">
          <w:rPr>
            <w:rFonts w:asciiTheme="minorHAnsi" w:eastAsiaTheme="minorEastAsia" w:hAnsiTheme="minorHAnsi" w:cstheme="minorBidi"/>
            <w:noProof/>
          </w:rPr>
          <w:tab/>
        </w:r>
        <w:r w:rsidR="0085641D" w:rsidRPr="00705320">
          <w:rPr>
            <w:rStyle w:val="a8"/>
            <w:rFonts w:hint="eastAsia"/>
            <w:noProof/>
          </w:rPr>
          <w:t>统计分析</w:t>
        </w:r>
        <w:r w:rsidR="0085641D">
          <w:rPr>
            <w:noProof/>
            <w:webHidden/>
          </w:rPr>
          <w:tab/>
        </w:r>
        <w:r>
          <w:rPr>
            <w:noProof/>
            <w:webHidden/>
          </w:rPr>
          <w:fldChar w:fldCharType="begin"/>
        </w:r>
        <w:r w:rsidR="0085641D">
          <w:rPr>
            <w:noProof/>
            <w:webHidden/>
          </w:rPr>
          <w:instrText xml:space="preserve"> PAGEREF _Toc489346401 \h </w:instrText>
        </w:r>
        <w:r>
          <w:rPr>
            <w:noProof/>
            <w:webHidden/>
          </w:rPr>
        </w:r>
        <w:r>
          <w:rPr>
            <w:noProof/>
            <w:webHidden/>
          </w:rPr>
          <w:fldChar w:fldCharType="separate"/>
        </w:r>
        <w:r w:rsidR="0027007D">
          <w:rPr>
            <w:noProof/>
            <w:webHidden/>
          </w:rPr>
          <w:t>16</w:t>
        </w:r>
        <w:r>
          <w:rPr>
            <w:noProof/>
            <w:webHidden/>
          </w:rPr>
          <w:fldChar w:fldCharType="end"/>
        </w:r>
      </w:hyperlink>
    </w:p>
    <w:p w:rsidR="0085641D" w:rsidRDefault="00A50A5A" w:rsidP="00C66EDA">
      <w:pPr>
        <w:pStyle w:val="30"/>
        <w:tabs>
          <w:tab w:val="left" w:pos="1680"/>
          <w:tab w:val="right" w:leader="dot" w:pos="8296"/>
        </w:tabs>
        <w:spacing w:line="360" w:lineRule="auto"/>
        <w:rPr>
          <w:rFonts w:asciiTheme="minorHAnsi" w:eastAsiaTheme="minorEastAsia" w:hAnsiTheme="minorHAnsi" w:cstheme="minorBidi"/>
          <w:noProof/>
        </w:rPr>
      </w:pPr>
      <w:hyperlink w:anchor="_Toc489346402" w:history="1">
        <w:r w:rsidR="0085641D" w:rsidRPr="00705320">
          <w:rPr>
            <w:rStyle w:val="a8"/>
            <w:noProof/>
          </w:rPr>
          <w:t>3.4.1</w:t>
        </w:r>
        <w:r w:rsidR="0085641D">
          <w:rPr>
            <w:rFonts w:asciiTheme="minorHAnsi" w:eastAsiaTheme="minorEastAsia" w:hAnsiTheme="minorHAnsi" w:cstheme="minorBidi"/>
            <w:noProof/>
          </w:rPr>
          <w:tab/>
        </w:r>
        <w:r w:rsidR="0085641D" w:rsidRPr="00705320">
          <w:rPr>
            <w:rStyle w:val="a8"/>
            <w:rFonts w:hint="eastAsia"/>
            <w:noProof/>
          </w:rPr>
          <w:t>评分折线图</w:t>
        </w:r>
        <w:r w:rsidR="0085641D">
          <w:rPr>
            <w:noProof/>
            <w:webHidden/>
          </w:rPr>
          <w:tab/>
        </w:r>
        <w:r>
          <w:rPr>
            <w:noProof/>
            <w:webHidden/>
          </w:rPr>
          <w:fldChar w:fldCharType="begin"/>
        </w:r>
        <w:r w:rsidR="0085641D">
          <w:rPr>
            <w:noProof/>
            <w:webHidden/>
          </w:rPr>
          <w:instrText xml:space="preserve"> PAGEREF _Toc489346402 \h </w:instrText>
        </w:r>
        <w:r>
          <w:rPr>
            <w:noProof/>
            <w:webHidden/>
          </w:rPr>
        </w:r>
        <w:r>
          <w:rPr>
            <w:noProof/>
            <w:webHidden/>
          </w:rPr>
          <w:fldChar w:fldCharType="separate"/>
        </w:r>
        <w:r w:rsidR="0027007D">
          <w:rPr>
            <w:noProof/>
            <w:webHidden/>
          </w:rPr>
          <w:t>16</w:t>
        </w:r>
        <w:r>
          <w:rPr>
            <w:noProof/>
            <w:webHidden/>
          </w:rPr>
          <w:fldChar w:fldCharType="end"/>
        </w:r>
      </w:hyperlink>
    </w:p>
    <w:p w:rsidR="0085641D" w:rsidRDefault="00A50A5A" w:rsidP="00C66EDA">
      <w:pPr>
        <w:pStyle w:val="30"/>
        <w:tabs>
          <w:tab w:val="left" w:pos="1680"/>
          <w:tab w:val="right" w:leader="dot" w:pos="8296"/>
        </w:tabs>
        <w:spacing w:line="360" w:lineRule="auto"/>
        <w:rPr>
          <w:rFonts w:asciiTheme="minorHAnsi" w:eastAsiaTheme="minorEastAsia" w:hAnsiTheme="minorHAnsi" w:cstheme="minorBidi"/>
          <w:noProof/>
        </w:rPr>
      </w:pPr>
      <w:hyperlink w:anchor="_Toc489346403" w:history="1">
        <w:r w:rsidR="0085641D" w:rsidRPr="00705320">
          <w:rPr>
            <w:rStyle w:val="a8"/>
            <w:noProof/>
          </w:rPr>
          <w:t>3.4.2</w:t>
        </w:r>
        <w:r w:rsidR="0085641D">
          <w:rPr>
            <w:rFonts w:asciiTheme="minorHAnsi" w:eastAsiaTheme="minorEastAsia" w:hAnsiTheme="minorHAnsi" w:cstheme="minorBidi"/>
            <w:noProof/>
          </w:rPr>
          <w:tab/>
        </w:r>
        <w:r w:rsidR="0085641D" w:rsidRPr="00705320">
          <w:rPr>
            <w:rStyle w:val="a8"/>
            <w:rFonts w:hint="eastAsia"/>
            <w:noProof/>
          </w:rPr>
          <w:t>建议汇总图</w:t>
        </w:r>
        <w:r w:rsidR="0085641D">
          <w:rPr>
            <w:noProof/>
            <w:webHidden/>
          </w:rPr>
          <w:tab/>
        </w:r>
        <w:r>
          <w:rPr>
            <w:noProof/>
            <w:webHidden/>
          </w:rPr>
          <w:fldChar w:fldCharType="begin"/>
        </w:r>
        <w:r w:rsidR="0085641D">
          <w:rPr>
            <w:noProof/>
            <w:webHidden/>
          </w:rPr>
          <w:instrText xml:space="preserve"> PAGEREF _Toc489346403 \h </w:instrText>
        </w:r>
        <w:r>
          <w:rPr>
            <w:noProof/>
            <w:webHidden/>
          </w:rPr>
        </w:r>
        <w:r>
          <w:rPr>
            <w:noProof/>
            <w:webHidden/>
          </w:rPr>
          <w:fldChar w:fldCharType="separate"/>
        </w:r>
        <w:r w:rsidR="0027007D">
          <w:rPr>
            <w:noProof/>
            <w:webHidden/>
          </w:rPr>
          <w:t>17</w:t>
        </w:r>
        <w:r>
          <w:rPr>
            <w:noProof/>
            <w:webHidden/>
          </w:rPr>
          <w:fldChar w:fldCharType="end"/>
        </w:r>
      </w:hyperlink>
    </w:p>
    <w:p w:rsidR="0085641D" w:rsidRDefault="00A50A5A" w:rsidP="00C66EDA">
      <w:pPr>
        <w:pStyle w:val="30"/>
        <w:tabs>
          <w:tab w:val="left" w:pos="1680"/>
          <w:tab w:val="right" w:leader="dot" w:pos="8296"/>
        </w:tabs>
        <w:spacing w:line="360" w:lineRule="auto"/>
        <w:rPr>
          <w:rFonts w:asciiTheme="minorHAnsi" w:eastAsiaTheme="minorEastAsia" w:hAnsiTheme="minorHAnsi" w:cstheme="minorBidi"/>
          <w:noProof/>
        </w:rPr>
      </w:pPr>
      <w:hyperlink w:anchor="_Toc489346404" w:history="1">
        <w:r w:rsidR="0085641D" w:rsidRPr="00705320">
          <w:rPr>
            <w:rStyle w:val="a8"/>
            <w:noProof/>
          </w:rPr>
          <w:t>3.4.3</w:t>
        </w:r>
        <w:r w:rsidR="0085641D">
          <w:rPr>
            <w:rFonts w:asciiTheme="minorHAnsi" w:eastAsiaTheme="minorEastAsia" w:hAnsiTheme="minorHAnsi" w:cstheme="minorBidi"/>
            <w:noProof/>
          </w:rPr>
          <w:tab/>
        </w:r>
        <w:r w:rsidR="0085641D" w:rsidRPr="00705320">
          <w:rPr>
            <w:rStyle w:val="a8"/>
            <w:rFonts w:hint="eastAsia"/>
            <w:noProof/>
          </w:rPr>
          <w:t>调查汇总表</w:t>
        </w:r>
        <w:r w:rsidR="0085641D">
          <w:rPr>
            <w:noProof/>
            <w:webHidden/>
          </w:rPr>
          <w:tab/>
        </w:r>
        <w:r>
          <w:rPr>
            <w:noProof/>
            <w:webHidden/>
          </w:rPr>
          <w:fldChar w:fldCharType="begin"/>
        </w:r>
        <w:r w:rsidR="0085641D">
          <w:rPr>
            <w:noProof/>
            <w:webHidden/>
          </w:rPr>
          <w:instrText xml:space="preserve"> PAGEREF _Toc489346404 \h </w:instrText>
        </w:r>
        <w:r>
          <w:rPr>
            <w:noProof/>
            <w:webHidden/>
          </w:rPr>
        </w:r>
        <w:r>
          <w:rPr>
            <w:noProof/>
            <w:webHidden/>
          </w:rPr>
          <w:fldChar w:fldCharType="separate"/>
        </w:r>
        <w:r w:rsidR="0027007D">
          <w:rPr>
            <w:noProof/>
            <w:webHidden/>
          </w:rPr>
          <w:t>17</w:t>
        </w:r>
        <w:r>
          <w:rPr>
            <w:noProof/>
            <w:webHidden/>
          </w:rPr>
          <w:fldChar w:fldCharType="end"/>
        </w:r>
      </w:hyperlink>
    </w:p>
    <w:p w:rsidR="0085641D" w:rsidRDefault="00A50A5A" w:rsidP="00C66EDA">
      <w:pPr>
        <w:pStyle w:val="10"/>
        <w:tabs>
          <w:tab w:val="left" w:pos="420"/>
          <w:tab w:val="right" w:leader="dot" w:pos="8296"/>
        </w:tabs>
        <w:spacing w:line="360" w:lineRule="auto"/>
        <w:rPr>
          <w:rFonts w:asciiTheme="minorHAnsi" w:eastAsiaTheme="minorEastAsia" w:hAnsiTheme="minorHAnsi" w:cstheme="minorBidi"/>
          <w:noProof/>
        </w:rPr>
      </w:pPr>
      <w:hyperlink w:anchor="_Toc489346405" w:history="1">
        <w:r w:rsidR="0085641D" w:rsidRPr="00705320">
          <w:rPr>
            <w:rStyle w:val="a8"/>
            <w:noProof/>
          </w:rPr>
          <w:t>4</w:t>
        </w:r>
        <w:r w:rsidR="0085641D">
          <w:rPr>
            <w:rFonts w:asciiTheme="minorHAnsi" w:eastAsiaTheme="minorEastAsia" w:hAnsiTheme="minorHAnsi" w:cstheme="minorBidi"/>
            <w:noProof/>
          </w:rPr>
          <w:tab/>
        </w:r>
        <w:r w:rsidR="0085641D" w:rsidRPr="00705320">
          <w:rPr>
            <w:rStyle w:val="a8"/>
            <w:noProof/>
          </w:rPr>
          <w:t>APP</w:t>
        </w:r>
        <w:r w:rsidR="0085641D" w:rsidRPr="00705320">
          <w:rPr>
            <w:rStyle w:val="a8"/>
            <w:rFonts w:hint="eastAsia"/>
            <w:noProof/>
          </w:rPr>
          <w:t>端功能操作</w:t>
        </w:r>
        <w:r w:rsidR="0085641D">
          <w:rPr>
            <w:noProof/>
            <w:webHidden/>
          </w:rPr>
          <w:tab/>
        </w:r>
        <w:r>
          <w:rPr>
            <w:noProof/>
            <w:webHidden/>
          </w:rPr>
          <w:fldChar w:fldCharType="begin"/>
        </w:r>
        <w:r w:rsidR="0085641D">
          <w:rPr>
            <w:noProof/>
            <w:webHidden/>
          </w:rPr>
          <w:instrText xml:space="preserve"> PAGEREF _Toc489346405 \h </w:instrText>
        </w:r>
        <w:r>
          <w:rPr>
            <w:noProof/>
            <w:webHidden/>
          </w:rPr>
        </w:r>
        <w:r>
          <w:rPr>
            <w:noProof/>
            <w:webHidden/>
          </w:rPr>
          <w:fldChar w:fldCharType="separate"/>
        </w:r>
        <w:r w:rsidR="0027007D">
          <w:rPr>
            <w:noProof/>
            <w:webHidden/>
          </w:rPr>
          <w:t>19</w:t>
        </w:r>
        <w:r>
          <w:rPr>
            <w:noProof/>
            <w:webHidden/>
          </w:rPr>
          <w:fldChar w:fldCharType="end"/>
        </w:r>
      </w:hyperlink>
    </w:p>
    <w:p w:rsidR="0085641D" w:rsidRDefault="00A50A5A" w:rsidP="00C66EDA">
      <w:pPr>
        <w:pStyle w:val="20"/>
        <w:tabs>
          <w:tab w:val="left" w:pos="1260"/>
          <w:tab w:val="right" w:leader="dot" w:pos="8296"/>
        </w:tabs>
        <w:spacing w:line="360" w:lineRule="auto"/>
        <w:rPr>
          <w:rFonts w:asciiTheme="minorHAnsi" w:eastAsiaTheme="minorEastAsia" w:hAnsiTheme="minorHAnsi" w:cstheme="minorBidi"/>
          <w:noProof/>
        </w:rPr>
      </w:pPr>
      <w:hyperlink w:anchor="_Toc489346406" w:history="1">
        <w:r w:rsidR="0085641D" w:rsidRPr="00705320">
          <w:rPr>
            <w:rStyle w:val="a8"/>
            <w:noProof/>
          </w:rPr>
          <w:t>4.1</w:t>
        </w:r>
        <w:r w:rsidR="0085641D">
          <w:rPr>
            <w:rFonts w:asciiTheme="minorHAnsi" w:eastAsiaTheme="minorEastAsia" w:hAnsiTheme="minorHAnsi" w:cstheme="minorBidi"/>
            <w:noProof/>
          </w:rPr>
          <w:tab/>
        </w:r>
        <w:r w:rsidR="0085641D" w:rsidRPr="00705320">
          <w:rPr>
            <w:rStyle w:val="a8"/>
            <w:rFonts w:hint="eastAsia"/>
            <w:noProof/>
          </w:rPr>
          <w:t>操作入口</w:t>
        </w:r>
        <w:r w:rsidR="0085641D">
          <w:rPr>
            <w:noProof/>
            <w:webHidden/>
          </w:rPr>
          <w:tab/>
        </w:r>
        <w:r>
          <w:rPr>
            <w:noProof/>
            <w:webHidden/>
          </w:rPr>
          <w:fldChar w:fldCharType="begin"/>
        </w:r>
        <w:r w:rsidR="0085641D">
          <w:rPr>
            <w:noProof/>
            <w:webHidden/>
          </w:rPr>
          <w:instrText xml:space="preserve"> PAGEREF _Toc489346406 \h </w:instrText>
        </w:r>
        <w:r>
          <w:rPr>
            <w:noProof/>
            <w:webHidden/>
          </w:rPr>
        </w:r>
        <w:r>
          <w:rPr>
            <w:noProof/>
            <w:webHidden/>
          </w:rPr>
          <w:fldChar w:fldCharType="separate"/>
        </w:r>
        <w:r w:rsidR="0027007D">
          <w:rPr>
            <w:noProof/>
            <w:webHidden/>
          </w:rPr>
          <w:t>19</w:t>
        </w:r>
        <w:r>
          <w:rPr>
            <w:noProof/>
            <w:webHidden/>
          </w:rPr>
          <w:fldChar w:fldCharType="end"/>
        </w:r>
      </w:hyperlink>
    </w:p>
    <w:p w:rsidR="0085641D" w:rsidRDefault="00A50A5A" w:rsidP="00C66EDA">
      <w:pPr>
        <w:pStyle w:val="20"/>
        <w:tabs>
          <w:tab w:val="left" w:pos="1260"/>
          <w:tab w:val="right" w:leader="dot" w:pos="8296"/>
        </w:tabs>
        <w:spacing w:line="360" w:lineRule="auto"/>
        <w:rPr>
          <w:rFonts w:asciiTheme="minorHAnsi" w:eastAsiaTheme="minorEastAsia" w:hAnsiTheme="minorHAnsi" w:cstheme="minorBidi"/>
          <w:noProof/>
        </w:rPr>
      </w:pPr>
      <w:hyperlink w:anchor="_Toc489346407" w:history="1">
        <w:r w:rsidR="0085641D" w:rsidRPr="00705320">
          <w:rPr>
            <w:rStyle w:val="a8"/>
            <w:noProof/>
          </w:rPr>
          <w:t>4.2</w:t>
        </w:r>
        <w:r w:rsidR="0085641D">
          <w:rPr>
            <w:rFonts w:asciiTheme="minorHAnsi" w:eastAsiaTheme="minorEastAsia" w:hAnsiTheme="minorHAnsi" w:cstheme="minorBidi"/>
            <w:noProof/>
          </w:rPr>
          <w:tab/>
        </w:r>
        <w:r w:rsidR="0085641D" w:rsidRPr="00705320">
          <w:rPr>
            <w:rStyle w:val="a8"/>
            <w:rFonts w:hint="eastAsia"/>
            <w:noProof/>
          </w:rPr>
          <w:t>操作步骤</w:t>
        </w:r>
        <w:r w:rsidR="0085641D">
          <w:rPr>
            <w:noProof/>
            <w:webHidden/>
          </w:rPr>
          <w:tab/>
        </w:r>
        <w:r>
          <w:rPr>
            <w:noProof/>
            <w:webHidden/>
          </w:rPr>
          <w:fldChar w:fldCharType="begin"/>
        </w:r>
        <w:r w:rsidR="0085641D">
          <w:rPr>
            <w:noProof/>
            <w:webHidden/>
          </w:rPr>
          <w:instrText xml:space="preserve"> PAGEREF _Toc489346407 \h </w:instrText>
        </w:r>
        <w:r>
          <w:rPr>
            <w:noProof/>
            <w:webHidden/>
          </w:rPr>
        </w:r>
        <w:r>
          <w:rPr>
            <w:noProof/>
            <w:webHidden/>
          </w:rPr>
          <w:fldChar w:fldCharType="separate"/>
        </w:r>
        <w:r w:rsidR="0027007D">
          <w:rPr>
            <w:noProof/>
            <w:webHidden/>
          </w:rPr>
          <w:t>19</w:t>
        </w:r>
        <w:r>
          <w:rPr>
            <w:noProof/>
            <w:webHidden/>
          </w:rPr>
          <w:fldChar w:fldCharType="end"/>
        </w:r>
      </w:hyperlink>
    </w:p>
    <w:p w:rsidR="00FA04D1" w:rsidRDefault="00A50A5A" w:rsidP="00C66EDA">
      <w:pPr>
        <w:spacing w:line="360" w:lineRule="auto"/>
      </w:pPr>
      <w:r>
        <w:fldChar w:fldCharType="end"/>
      </w:r>
    </w:p>
    <w:p w:rsidR="00FA04D1" w:rsidRDefault="002B578A" w:rsidP="00C66EDA">
      <w:pPr>
        <w:widowControl/>
        <w:spacing w:line="360" w:lineRule="auto"/>
        <w:jc w:val="left"/>
      </w:pPr>
      <w:r>
        <w:br w:type="page"/>
      </w:r>
    </w:p>
    <w:p w:rsidR="00FA04D1" w:rsidRDefault="002B578A" w:rsidP="00C66EDA">
      <w:pPr>
        <w:pStyle w:val="1"/>
        <w:spacing w:line="360" w:lineRule="auto"/>
      </w:pPr>
      <w:bookmarkStart w:id="2" w:name="_Toc476818979"/>
      <w:bookmarkStart w:id="3" w:name="_Toc489346392"/>
      <w:r>
        <w:rPr>
          <w:rFonts w:hint="eastAsia"/>
        </w:rPr>
        <w:lastRenderedPageBreak/>
        <w:t>引言</w:t>
      </w:r>
      <w:bookmarkStart w:id="4" w:name="_Toc35923530"/>
      <w:bookmarkEnd w:id="0"/>
      <w:bookmarkEnd w:id="1"/>
      <w:bookmarkEnd w:id="2"/>
      <w:bookmarkEnd w:id="3"/>
    </w:p>
    <w:p w:rsidR="00FA04D1" w:rsidRDefault="002B578A" w:rsidP="00C66EDA">
      <w:pPr>
        <w:pStyle w:val="2"/>
        <w:spacing w:line="360" w:lineRule="auto"/>
      </w:pPr>
      <w:bookmarkStart w:id="5" w:name="_Toc476818980"/>
      <w:bookmarkStart w:id="6" w:name="_Toc489346393"/>
      <w:bookmarkStart w:id="7" w:name="_Toc458070393"/>
      <w:r>
        <w:rPr>
          <w:rFonts w:hint="eastAsia"/>
        </w:rPr>
        <w:t>编写目的</w:t>
      </w:r>
      <w:bookmarkEnd w:id="5"/>
      <w:bookmarkEnd w:id="6"/>
    </w:p>
    <w:p w:rsidR="00EB7F5B" w:rsidRDefault="00EB7F5B" w:rsidP="00C66EDA">
      <w:pPr>
        <w:spacing w:line="360" w:lineRule="auto"/>
        <w:ind w:firstLineChars="200" w:firstLine="420"/>
        <w:rPr>
          <w:rFonts w:ascii="宋体" w:hAnsi="宋体"/>
          <w:szCs w:val="21"/>
        </w:rPr>
      </w:pPr>
      <w:r w:rsidRPr="00B05D03">
        <w:rPr>
          <w:rFonts w:ascii="宋体" w:hAnsi="宋体" w:hint="eastAsia"/>
          <w:szCs w:val="21"/>
        </w:rPr>
        <w:t>本软件</w:t>
      </w:r>
      <w:r>
        <w:rPr>
          <w:rFonts w:ascii="宋体" w:hAnsi="宋体" w:hint="eastAsia"/>
          <w:szCs w:val="21"/>
        </w:rPr>
        <w:t>操作手册</w:t>
      </w:r>
      <w:r w:rsidRPr="00B05D03">
        <w:rPr>
          <w:rFonts w:ascii="宋体" w:hAnsi="宋体" w:hint="eastAsia"/>
          <w:szCs w:val="21"/>
        </w:rPr>
        <w:t>编写的主要是</w:t>
      </w:r>
      <w:r>
        <w:rPr>
          <w:rFonts w:ascii="宋体" w:hAnsi="宋体" w:hint="eastAsia"/>
          <w:szCs w:val="21"/>
        </w:rPr>
        <w:t>，描述软件系统的功能操作</w:t>
      </w:r>
      <w:r w:rsidRPr="00B05D03">
        <w:rPr>
          <w:rFonts w:ascii="宋体" w:hAnsi="宋体" w:hint="eastAsia"/>
          <w:szCs w:val="21"/>
        </w:rPr>
        <w:t>，确保用户正确</w:t>
      </w:r>
      <w:r>
        <w:rPr>
          <w:rFonts w:ascii="宋体" w:hAnsi="宋体" w:hint="eastAsia"/>
          <w:szCs w:val="21"/>
        </w:rPr>
        <w:t>使用该系统</w:t>
      </w:r>
      <w:r w:rsidRPr="00B05D03">
        <w:rPr>
          <w:rFonts w:ascii="宋体" w:hAnsi="宋体" w:hint="eastAsia"/>
          <w:szCs w:val="21"/>
        </w:rPr>
        <w:t>；</w:t>
      </w:r>
      <w:r w:rsidR="009655FC">
        <w:rPr>
          <w:rFonts w:ascii="宋体" w:hAnsi="宋体" w:hint="eastAsia"/>
          <w:szCs w:val="21"/>
        </w:rPr>
        <w:t>以期系统管理员、问卷</w:t>
      </w:r>
      <w:r w:rsidRPr="00EB7F5B">
        <w:rPr>
          <w:rFonts w:ascii="宋体" w:hAnsi="宋体" w:hint="eastAsia"/>
          <w:szCs w:val="21"/>
        </w:rPr>
        <w:t>管理员、</w:t>
      </w:r>
      <w:r w:rsidR="009655FC">
        <w:rPr>
          <w:rFonts w:ascii="宋体" w:hAnsi="宋体" w:hint="eastAsia"/>
          <w:szCs w:val="21"/>
        </w:rPr>
        <w:t>业主、客服可正常使用该子系统</w:t>
      </w:r>
    </w:p>
    <w:p w:rsidR="00FA04D1" w:rsidRDefault="002B578A" w:rsidP="00C66EDA">
      <w:pPr>
        <w:pStyle w:val="2"/>
        <w:spacing w:line="360" w:lineRule="auto"/>
      </w:pPr>
      <w:bookmarkStart w:id="8" w:name="_Toc458070394"/>
      <w:bookmarkStart w:id="9" w:name="_Toc476591326"/>
      <w:bookmarkStart w:id="10" w:name="_Toc476818981"/>
      <w:bookmarkStart w:id="11" w:name="_Toc489346394"/>
      <w:bookmarkEnd w:id="4"/>
      <w:bookmarkEnd w:id="7"/>
      <w:r>
        <w:rPr>
          <w:rFonts w:hint="eastAsia"/>
        </w:rPr>
        <w:t>背景</w:t>
      </w:r>
      <w:bookmarkEnd w:id="8"/>
      <w:bookmarkEnd w:id="9"/>
      <w:bookmarkEnd w:id="10"/>
      <w:bookmarkEnd w:id="11"/>
    </w:p>
    <w:p w:rsidR="00E8550C" w:rsidRPr="00EB7F5B" w:rsidRDefault="00E8550C" w:rsidP="00C66EDA">
      <w:pPr>
        <w:spacing w:line="360" w:lineRule="auto"/>
        <w:ind w:firstLineChars="200" w:firstLine="420"/>
        <w:rPr>
          <w:rFonts w:ascii="宋体" w:hAnsi="宋体"/>
          <w:szCs w:val="21"/>
        </w:rPr>
      </w:pPr>
      <w:r w:rsidRPr="00550C07">
        <w:rPr>
          <w:rFonts w:ascii="宋体" w:hAnsi="宋体"/>
          <w:szCs w:val="21"/>
        </w:rPr>
        <w:t>在新时期新形势下，居民对便捷、高效、智能的社区服务需求与日俱增，</w:t>
      </w:r>
      <w:r w:rsidRPr="00550C07">
        <w:rPr>
          <w:rFonts w:ascii="宋体" w:hAnsi="宋体" w:hint="eastAsia"/>
          <w:szCs w:val="21"/>
        </w:rPr>
        <w:t>为了顺应这一市场需求，</w:t>
      </w:r>
      <w:r>
        <w:rPr>
          <w:rFonts w:ascii="宋体" w:hAnsi="宋体" w:hint="eastAsia"/>
          <w:szCs w:val="21"/>
        </w:rPr>
        <w:t>提出</w:t>
      </w:r>
      <w:r w:rsidRPr="00550C07">
        <w:rPr>
          <w:rFonts w:ascii="宋体" w:hAnsi="宋体" w:hint="eastAsia"/>
          <w:szCs w:val="21"/>
        </w:rPr>
        <w:t>开发智慧</w:t>
      </w:r>
      <w:r>
        <w:rPr>
          <w:rFonts w:ascii="宋体" w:hAnsi="宋体" w:hint="eastAsia"/>
          <w:szCs w:val="21"/>
        </w:rPr>
        <w:t>社区</w:t>
      </w:r>
      <w:r w:rsidRPr="00550C07">
        <w:rPr>
          <w:rFonts w:ascii="宋体" w:hAnsi="宋体" w:hint="eastAsia"/>
          <w:szCs w:val="21"/>
        </w:rPr>
        <w:t>管理</w:t>
      </w:r>
      <w:r>
        <w:rPr>
          <w:rFonts w:ascii="宋体" w:hAnsi="宋体" w:hint="eastAsia"/>
          <w:szCs w:val="21"/>
        </w:rPr>
        <w:t>平台</w:t>
      </w:r>
      <w:r w:rsidRPr="00550C07">
        <w:rPr>
          <w:rFonts w:ascii="宋体" w:hAnsi="宋体" w:hint="eastAsia"/>
          <w:szCs w:val="21"/>
        </w:rPr>
        <w:t>，</w:t>
      </w:r>
      <w:r>
        <w:rPr>
          <w:rFonts w:ascii="宋体" w:hAnsi="宋体" w:hint="eastAsia"/>
          <w:szCs w:val="21"/>
        </w:rPr>
        <w:t>而问卷调查子系统作为智慧社区管理平台的重要组成部分，可加强物业管理公司与业主、供方之间的沟通效率，及时分析业主等关注等问题</w:t>
      </w:r>
    </w:p>
    <w:p w:rsidR="00FA04D1" w:rsidRDefault="002B578A" w:rsidP="00C66EDA">
      <w:pPr>
        <w:pStyle w:val="2"/>
        <w:spacing w:line="360" w:lineRule="auto"/>
      </w:pPr>
      <w:bookmarkStart w:id="12" w:name="_Toc35923533"/>
      <w:bookmarkStart w:id="13" w:name="_Toc458070395"/>
      <w:bookmarkStart w:id="14" w:name="_Toc476591327"/>
      <w:bookmarkStart w:id="15" w:name="_Toc476818982"/>
      <w:bookmarkStart w:id="16" w:name="_Toc489346395"/>
      <w:r>
        <w:rPr>
          <w:rFonts w:hint="eastAsia"/>
        </w:rPr>
        <w:t>参考</w:t>
      </w:r>
      <w:bookmarkEnd w:id="12"/>
      <w:r>
        <w:rPr>
          <w:rFonts w:hint="eastAsia"/>
        </w:rPr>
        <w:t>资料</w:t>
      </w:r>
      <w:bookmarkEnd w:id="13"/>
      <w:bookmarkEnd w:id="14"/>
      <w:bookmarkEnd w:id="15"/>
      <w:bookmarkEnd w:id="16"/>
    </w:p>
    <w:p w:rsidR="00FA04D1" w:rsidRDefault="002B578A" w:rsidP="00C66EDA">
      <w:pPr>
        <w:spacing w:line="360" w:lineRule="auto"/>
      </w:pPr>
      <w:r>
        <w:rPr>
          <w:rFonts w:hint="eastAsia"/>
        </w:rPr>
        <w:t>《</w:t>
      </w:r>
      <w:r w:rsidR="00D77B82" w:rsidRPr="00D77B82">
        <w:rPr>
          <w:rFonts w:hint="eastAsia"/>
        </w:rPr>
        <w:t>泛海</w:t>
      </w:r>
      <w:r w:rsidR="00900FFA">
        <w:rPr>
          <w:rFonts w:hint="eastAsia"/>
        </w:rPr>
        <w:t>e</w:t>
      </w:r>
      <w:r w:rsidR="00900FFA">
        <w:rPr>
          <w:rFonts w:hint="eastAsia"/>
        </w:rPr>
        <w:t>生活</w:t>
      </w:r>
      <w:r w:rsidR="00D77B82" w:rsidRPr="00D77B82">
        <w:rPr>
          <w:rFonts w:hint="eastAsia"/>
        </w:rPr>
        <w:t>_</w:t>
      </w:r>
      <w:r w:rsidR="00D77B82" w:rsidRPr="00D77B82">
        <w:rPr>
          <w:rFonts w:hint="eastAsia"/>
        </w:rPr>
        <w:t>问卷调查子系统</w:t>
      </w:r>
      <w:r w:rsidR="00D77B82" w:rsidRPr="00D77B82">
        <w:rPr>
          <w:rFonts w:hint="eastAsia"/>
        </w:rPr>
        <w:t>_</w:t>
      </w:r>
      <w:r w:rsidR="00D77B82" w:rsidRPr="00D77B82">
        <w:rPr>
          <w:rFonts w:hint="eastAsia"/>
        </w:rPr>
        <w:t>软件需求规格说明书</w:t>
      </w:r>
      <w:r w:rsidR="00D77B82" w:rsidRPr="00D77B82">
        <w:rPr>
          <w:rFonts w:hint="eastAsia"/>
        </w:rPr>
        <w:t>_V1.1</w:t>
      </w:r>
      <w:r>
        <w:rPr>
          <w:rFonts w:hint="eastAsia"/>
        </w:rPr>
        <w:t>》</w:t>
      </w:r>
    </w:p>
    <w:p w:rsidR="00FA04D1" w:rsidRDefault="002B578A" w:rsidP="00C66EDA">
      <w:pPr>
        <w:spacing w:line="360" w:lineRule="auto"/>
      </w:pPr>
      <w:r>
        <w:rPr>
          <w:rFonts w:hint="eastAsia"/>
        </w:rPr>
        <w:t>《</w:t>
      </w:r>
      <w:r w:rsidR="00D77B82" w:rsidRPr="00D77B82">
        <w:rPr>
          <w:rFonts w:hint="eastAsia"/>
        </w:rPr>
        <w:t>泛海</w:t>
      </w:r>
      <w:r w:rsidR="00900FFA">
        <w:rPr>
          <w:rFonts w:hint="eastAsia"/>
        </w:rPr>
        <w:t>e</w:t>
      </w:r>
      <w:r w:rsidR="00900FFA">
        <w:rPr>
          <w:rFonts w:hint="eastAsia"/>
        </w:rPr>
        <w:t>生活</w:t>
      </w:r>
      <w:r w:rsidR="00900FFA">
        <w:rPr>
          <w:rFonts w:hint="eastAsia"/>
        </w:rPr>
        <w:t>_</w:t>
      </w:r>
      <w:r w:rsidR="00D77B82" w:rsidRPr="00D77B82">
        <w:rPr>
          <w:rFonts w:hint="eastAsia"/>
        </w:rPr>
        <w:t>问卷调查功能需求</w:t>
      </w:r>
      <w:r w:rsidR="00D77B82" w:rsidRPr="00D77B82">
        <w:rPr>
          <w:rFonts w:hint="eastAsia"/>
        </w:rPr>
        <w:t>v2.0</w:t>
      </w:r>
      <w:r>
        <w:rPr>
          <w:rFonts w:hint="eastAsia"/>
        </w:rPr>
        <w:t>》</w:t>
      </w:r>
    </w:p>
    <w:p w:rsidR="00FA04D1" w:rsidRDefault="002B578A" w:rsidP="00C66EDA">
      <w:pPr>
        <w:pStyle w:val="1"/>
        <w:spacing w:line="360" w:lineRule="auto"/>
      </w:pPr>
      <w:bookmarkStart w:id="17" w:name="_Toc35923496"/>
      <w:bookmarkStart w:id="18" w:name="_Toc35923535"/>
      <w:bookmarkStart w:id="19" w:name="_Toc35923759"/>
      <w:bookmarkStart w:id="20" w:name="_Toc458070396"/>
      <w:bookmarkStart w:id="21" w:name="_Toc476591328"/>
      <w:bookmarkStart w:id="22" w:name="_Toc476818983"/>
      <w:bookmarkStart w:id="23" w:name="_Toc489346396"/>
      <w:bookmarkStart w:id="24" w:name="_Toc35923543"/>
      <w:bookmarkStart w:id="25" w:name="_Toc25378791"/>
      <w:bookmarkEnd w:id="17"/>
      <w:bookmarkEnd w:id="18"/>
      <w:bookmarkEnd w:id="19"/>
      <w:r>
        <w:rPr>
          <w:rFonts w:hint="eastAsia"/>
        </w:rPr>
        <w:t>角色说明</w:t>
      </w:r>
      <w:bookmarkStart w:id="26" w:name="_GoBack"/>
      <w:bookmarkEnd w:id="20"/>
      <w:bookmarkEnd w:id="21"/>
      <w:bookmarkEnd w:id="22"/>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1"/>
        <w:gridCol w:w="1998"/>
        <w:gridCol w:w="5773"/>
      </w:tblGrid>
      <w:tr w:rsidR="00CA2363" w:rsidRPr="00B05D03" w:rsidTr="00E131F7">
        <w:tc>
          <w:tcPr>
            <w:tcW w:w="441" w:type="pct"/>
            <w:shd w:val="clear" w:color="auto" w:fill="C0C0C0"/>
          </w:tcPr>
          <w:bookmarkEnd w:id="26"/>
          <w:p w:rsidR="00CA2363" w:rsidRPr="00B05D03" w:rsidRDefault="00CA2363" w:rsidP="00C66EDA">
            <w:pPr>
              <w:spacing w:line="360" w:lineRule="auto"/>
              <w:jc w:val="center"/>
              <w:rPr>
                <w:rFonts w:ascii="宋体" w:hAnsi="宋体"/>
                <w:b/>
              </w:rPr>
            </w:pPr>
            <w:r w:rsidRPr="00B05D03">
              <w:rPr>
                <w:rFonts w:ascii="宋体" w:hAnsi="宋体" w:hint="eastAsia"/>
                <w:b/>
              </w:rPr>
              <w:t>编号</w:t>
            </w:r>
          </w:p>
        </w:tc>
        <w:tc>
          <w:tcPr>
            <w:tcW w:w="1172" w:type="pct"/>
            <w:shd w:val="clear" w:color="auto" w:fill="C0C0C0"/>
            <w:vAlign w:val="center"/>
          </w:tcPr>
          <w:p w:rsidR="00CA2363" w:rsidRPr="00B05D03" w:rsidRDefault="00CA2363" w:rsidP="00C66EDA">
            <w:pPr>
              <w:spacing w:line="360" w:lineRule="auto"/>
              <w:jc w:val="center"/>
              <w:rPr>
                <w:rFonts w:ascii="宋体" w:hAnsi="宋体"/>
                <w:b/>
              </w:rPr>
            </w:pPr>
            <w:r w:rsidRPr="00B05D03">
              <w:rPr>
                <w:rFonts w:ascii="宋体" w:hAnsi="宋体" w:hint="eastAsia"/>
                <w:b/>
              </w:rPr>
              <w:t>角色名称</w:t>
            </w:r>
          </w:p>
        </w:tc>
        <w:tc>
          <w:tcPr>
            <w:tcW w:w="3387" w:type="pct"/>
            <w:shd w:val="clear" w:color="auto" w:fill="C0C0C0"/>
            <w:vAlign w:val="center"/>
          </w:tcPr>
          <w:p w:rsidR="00CA2363" w:rsidRPr="00B05D03" w:rsidRDefault="00CA2363" w:rsidP="00C66EDA">
            <w:pPr>
              <w:spacing w:line="360" w:lineRule="auto"/>
              <w:jc w:val="center"/>
              <w:rPr>
                <w:rFonts w:ascii="宋体" w:hAnsi="宋体"/>
                <w:b/>
              </w:rPr>
            </w:pPr>
            <w:r>
              <w:rPr>
                <w:rFonts w:ascii="宋体" w:hAnsi="宋体" w:hint="eastAsia"/>
                <w:b/>
              </w:rPr>
              <w:t>用例</w:t>
            </w:r>
            <w:r w:rsidRPr="00B05D03">
              <w:rPr>
                <w:rFonts w:ascii="宋体" w:hAnsi="宋体" w:hint="eastAsia"/>
                <w:b/>
              </w:rPr>
              <w:t>说明</w:t>
            </w:r>
          </w:p>
        </w:tc>
      </w:tr>
      <w:tr w:rsidR="00CA2363" w:rsidRPr="00B05D03" w:rsidTr="00E131F7">
        <w:tc>
          <w:tcPr>
            <w:tcW w:w="441" w:type="pct"/>
          </w:tcPr>
          <w:p w:rsidR="00CA2363" w:rsidRPr="00B05D03" w:rsidRDefault="00CA2363" w:rsidP="00C66EDA">
            <w:pPr>
              <w:spacing w:line="360" w:lineRule="auto"/>
              <w:rPr>
                <w:rFonts w:ascii="宋体" w:hAnsi="宋体"/>
              </w:rPr>
            </w:pPr>
            <w:r w:rsidRPr="00B05D03">
              <w:rPr>
                <w:rFonts w:ascii="宋体" w:hAnsi="宋体" w:hint="eastAsia"/>
              </w:rPr>
              <w:t>U-001</w:t>
            </w:r>
          </w:p>
        </w:tc>
        <w:tc>
          <w:tcPr>
            <w:tcW w:w="1172" w:type="pct"/>
          </w:tcPr>
          <w:p w:rsidR="00CA2363" w:rsidRPr="00B05D03" w:rsidRDefault="00CA2363" w:rsidP="00C66EDA">
            <w:pPr>
              <w:spacing w:line="360" w:lineRule="auto"/>
              <w:rPr>
                <w:rFonts w:ascii="宋体" w:hAnsi="宋体"/>
              </w:rPr>
            </w:pPr>
            <w:r>
              <w:rPr>
                <w:rFonts w:ascii="宋体" w:hAnsi="宋体" w:hint="eastAsia"/>
              </w:rPr>
              <w:t>系统</w:t>
            </w:r>
            <w:r w:rsidRPr="00B05D03">
              <w:rPr>
                <w:rFonts w:ascii="宋体" w:hAnsi="宋体" w:hint="eastAsia"/>
              </w:rPr>
              <w:t>管理员</w:t>
            </w:r>
          </w:p>
        </w:tc>
        <w:tc>
          <w:tcPr>
            <w:tcW w:w="3387" w:type="pct"/>
          </w:tcPr>
          <w:p w:rsidR="00CA2363" w:rsidRPr="00B05D03" w:rsidRDefault="00CA2363" w:rsidP="00C66EDA">
            <w:pPr>
              <w:spacing w:line="360" w:lineRule="auto"/>
              <w:rPr>
                <w:rFonts w:ascii="宋体" w:hAnsi="宋体"/>
              </w:rPr>
            </w:pPr>
            <w:r w:rsidRPr="00B05D03">
              <w:rPr>
                <w:rFonts w:ascii="宋体" w:hAnsi="宋体" w:hint="eastAsia"/>
              </w:rPr>
              <w:t>最高权限用户，可配置系统基础设置、</w:t>
            </w:r>
            <w:r>
              <w:rPr>
                <w:rFonts w:ascii="宋体" w:hAnsi="宋体" w:hint="eastAsia"/>
              </w:rPr>
              <w:t>数据</w:t>
            </w:r>
            <w:r w:rsidRPr="00B05D03">
              <w:rPr>
                <w:rFonts w:ascii="宋体" w:hAnsi="宋体" w:hint="eastAsia"/>
              </w:rPr>
              <w:t>初始化及管理、系统消息及日志管理等。</w:t>
            </w:r>
          </w:p>
        </w:tc>
      </w:tr>
      <w:tr w:rsidR="00CA2363" w:rsidRPr="00B05D03" w:rsidTr="00E131F7">
        <w:tc>
          <w:tcPr>
            <w:tcW w:w="441" w:type="pct"/>
          </w:tcPr>
          <w:p w:rsidR="00CA2363" w:rsidRPr="00B05D03" w:rsidRDefault="00CA2363" w:rsidP="00C66EDA">
            <w:pPr>
              <w:spacing w:line="360" w:lineRule="auto"/>
              <w:rPr>
                <w:rFonts w:ascii="宋体" w:hAnsi="宋体"/>
              </w:rPr>
            </w:pPr>
            <w:r w:rsidRPr="00B05D03">
              <w:rPr>
                <w:rFonts w:ascii="宋体" w:hAnsi="宋体" w:hint="eastAsia"/>
              </w:rPr>
              <w:t>U-002</w:t>
            </w:r>
          </w:p>
        </w:tc>
        <w:tc>
          <w:tcPr>
            <w:tcW w:w="1172" w:type="pct"/>
          </w:tcPr>
          <w:p w:rsidR="00CA2363" w:rsidRPr="00B05D03" w:rsidRDefault="00CA2363" w:rsidP="00C66EDA">
            <w:pPr>
              <w:spacing w:line="360" w:lineRule="auto"/>
              <w:rPr>
                <w:rFonts w:ascii="宋体" w:hAnsi="宋体"/>
              </w:rPr>
            </w:pPr>
            <w:r>
              <w:rPr>
                <w:rFonts w:ascii="宋体" w:hAnsi="宋体" w:hint="eastAsia"/>
              </w:rPr>
              <w:t>问卷管理员</w:t>
            </w:r>
          </w:p>
        </w:tc>
        <w:tc>
          <w:tcPr>
            <w:tcW w:w="3387" w:type="pct"/>
          </w:tcPr>
          <w:p w:rsidR="00CA2363" w:rsidRPr="00B05D03" w:rsidRDefault="00CA2363" w:rsidP="00C66EDA">
            <w:pPr>
              <w:spacing w:line="360" w:lineRule="auto"/>
              <w:rPr>
                <w:rFonts w:ascii="宋体" w:hAnsi="宋体"/>
              </w:rPr>
            </w:pPr>
            <w:r>
              <w:rPr>
                <w:rFonts w:ascii="宋体" w:hAnsi="宋体" w:hint="eastAsia"/>
              </w:rPr>
              <w:t>问卷设置、问卷管理</w:t>
            </w:r>
          </w:p>
        </w:tc>
      </w:tr>
      <w:tr w:rsidR="00CA2363" w:rsidRPr="00B05D03" w:rsidTr="00E131F7">
        <w:tc>
          <w:tcPr>
            <w:tcW w:w="441" w:type="pct"/>
          </w:tcPr>
          <w:p w:rsidR="00CA2363" w:rsidRPr="00B05D03" w:rsidRDefault="00CA2363" w:rsidP="00C66EDA">
            <w:pPr>
              <w:spacing w:line="360" w:lineRule="auto"/>
              <w:rPr>
                <w:rFonts w:ascii="宋体" w:hAnsi="宋体"/>
              </w:rPr>
            </w:pPr>
            <w:r w:rsidRPr="00B05D03">
              <w:rPr>
                <w:rFonts w:ascii="宋体" w:hAnsi="宋体" w:hint="eastAsia"/>
              </w:rPr>
              <w:t>U-00</w:t>
            </w:r>
            <w:r>
              <w:rPr>
                <w:rFonts w:ascii="宋体" w:hAnsi="宋体" w:hint="eastAsia"/>
              </w:rPr>
              <w:t>4</w:t>
            </w:r>
          </w:p>
        </w:tc>
        <w:tc>
          <w:tcPr>
            <w:tcW w:w="1172" w:type="pct"/>
          </w:tcPr>
          <w:p w:rsidR="00CA2363" w:rsidRPr="00B05D03" w:rsidRDefault="00CA2363" w:rsidP="00C66EDA">
            <w:pPr>
              <w:spacing w:line="360" w:lineRule="auto"/>
              <w:rPr>
                <w:rFonts w:ascii="宋体" w:hAnsi="宋体"/>
              </w:rPr>
            </w:pPr>
            <w:r>
              <w:rPr>
                <w:rFonts w:ascii="宋体" w:hAnsi="宋体" w:hint="eastAsia"/>
              </w:rPr>
              <w:t>业主</w:t>
            </w:r>
          </w:p>
        </w:tc>
        <w:tc>
          <w:tcPr>
            <w:tcW w:w="3387" w:type="pct"/>
          </w:tcPr>
          <w:p w:rsidR="00CA2363" w:rsidRPr="00B05D03" w:rsidRDefault="00CA2363" w:rsidP="00C66EDA">
            <w:pPr>
              <w:spacing w:line="360" w:lineRule="auto"/>
              <w:rPr>
                <w:rFonts w:ascii="宋体" w:hAnsi="宋体"/>
              </w:rPr>
            </w:pPr>
            <w:r>
              <w:rPr>
                <w:rFonts w:ascii="宋体" w:hAnsi="宋体" w:hint="eastAsia"/>
              </w:rPr>
              <w:t>提交问卷调查、查看调查结果</w:t>
            </w:r>
          </w:p>
        </w:tc>
      </w:tr>
      <w:tr w:rsidR="00CA2363" w:rsidRPr="00B05D03" w:rsidTr="00E131F7">
        <w:tc>
          <w:tcPr>
            <w:tcW w:w="441" w:type="pct"/>
          </w:tcPr>
          <w:p w:rsidR="00CA2363" w:rsidRPr="00B05D03" w:rsidRDefault="00CA2363" w:rsidP="00C66EDA">
            <w:pPr>
              <w:spacing w:line="360" w:lineRule="auto"/>
              <w:rPr>
                <w:rFonts w:ascii="宋体" w:hAnsi="宋体"/>
              </w:rPr>
            </w:pPr>
            <w:r w:rsidRPr="00B05D03">
              <w:rPr>
                <w:rFonts w:ascii="宋体" w:hAnsi="宋体" w:hint="eastAsia"/>
              </w:rPr>
              <w:t>U-00</w:t>
            </w:r>
            <w:r>
              <w:rPr>
                <w:rFonts w:ascii="宋体" w:hAnsi="宋体" w:hint="eastAsia"/>
              </w:rPr>
              <w:t>5</w:t>
            </w:r>
          </w:p>
        </w:tc>
        <w:tc>
          <w:tcPr>
            <w:tcW w:w="1172" w:type="pct"/>
          </w:tcPr>
          <w:p w:rsidR="00CA2363" w:rsidRPr="00B05D03" w:rsidRDefault="00CA2363" w:rsidP="00C66EDA">
            <w:pPr>
              <w:spacing w:line="360" w:lineRule="auto"/>
              <w:rPr>
                <w:rFonts w:ascii="宋体" w:hAnsi="宋体"/>
              </w:rPr>
            </w:pPr>
            <w:r>
              <w:rPr>
                <w:rFonts w:ascii="宋体" w:hAnsi="宋体" w:hint="eastAsia"/>
              </w:rPr>
              <w:t>客服</w:t>
            </w:r>
          </w:p>
        </w:tc>
        <w:tc>
          <w:tcPr>
            <w:tcW w:w="3387" w:type="pct"/>
          </w:tcPr>
          <w:p w:rsidR="00CA2363" w:rsidRPr="00B05D03" w:rsidRDefault="00CA2363" w:rsidP="00C66EDA">
            <w:pPr>
              <w:spacing w:line="360" w:lineRule="auto"/>
              <w:rPr>
                <w:rFonts w:ascii="宋体" w:hAnsi="宋体"/>
              </w:rPr>
            </w:pPr>
            <w:r>
              <w:rPr>
                <w:rFonts w:ascii="宋体" w:hAnsi="宋体" w:hint="eastAsia"/>
              </w:rPr>
              <w:t>问卷发布、问卷导入、问卷分析</w:t>
            </w:r>
            <w:r w:rsidRPr="000E455A">
              <w:rPr>
                <w:rFonts w:ascii="宋体" w:hAnsi="宋体"/>
              </w:rPr>
              <w:t>等</w:t>
            </w:r>
          </w:p>
        </w:tc>
      </w:tr>
    </w:tbl>
    <w:p w:rsidR="00FA04D1" w:rsidRPr="00CA2363" w:rsidRDefault="00FA04D1" w:rsidP="00C66EDA">
      <w:pPr>
        <w:spacing w:line="360" w:lineRule="auto"/>
      </w:pPr>
    </w:p>
    <w:p w:rsidR="00FA04D1" w:rsidRDefault="002B578A" w:rsidP="00C66EDA">
      <w:pPr>
        <w:pStyle w:val="1"/>
        <w:spacing w:line="360" w:lineRule="auto"/>
      </w:pPr>
      <w:bookmarkStart w:id="27" w:name="_Toc489346397"/>
      <w:bookmarkEnd w:id="24"/>
      <w:bookmarkEnd w:id="25"/>
      <w:r>
        <w:rPr>
          <w:rFonts w:hint="eastAsia"/>
        </w:rPr>
        <w:lastRenderedPageBreak/>
        <w:t>运营平台功能操作</w:t>
      </w:r>
      <w:bookmarkEnd w:id="27"/>
    </w:p>
    <w:p w:rsidR="00665059" w:rsidRDefault="00665059" w:rsidP="00C66EDA">
      <w:pPr>
        <w:spacing w:line="360" w:lineRule="auto"/>
        <w:ind w:firstLineChars="200" w:firstLine="420"/>
        <w:rPr>
          <w:rFonts w:ascii="宋体" w:hAnsi="宋体"/>
          <w:szCs w:val="21"/>
        </w:rPr>
      </w:pPr>
      <w:r>
        <w:rPr>
          <w:rFonts w:ascii="宋体" w:hAnsi="宋体" w:hint="eastAsia"/>
          <w:szCs w:val="21"/>
        </w:rPr>
        <w:t>系统提供问卷调查定制功能，支持住宅顾客满意度调查表、会所顾客满意度调查表、公建顾客满意度调查表等调查问卷的定制与生成，管理调查问卷时可设定问卷调查的范围，并在调查问卷发布后可消息提醒受调查的群体，最后可对调查结果进行统计分析。</w:t>
      </w:r>
    </w:p>
    <w:p w:rsidR="009C6EA6" w:rsidRDefault="003E29C1" w:rsidP="00C66EDA">
      <w:pPr>
        <w:pStyle w:val="2"/>
        <w:spacing w:line="360" w:lineRule="auto"/>
      </w:pPr>
      <w:bookmarkStart w:id="28" w:name="_Toc489346398"/>
      <w:r>
        <w:t>模版</w:t>
      </w:r>
      <w:r>
        <w:rPr>
          <w:rFonts w:hint="eastAsia"/>
        </w:rPr>
        <w:t>管理</w:t>
      </w:r>
      <w:bookmarkEnd w:id="28"/>
    </w:p>
    <w:p w:rsidR="00050299" w:rsidRPr="00CD1584" w:rsidRDefault="00050299" w:rsidP="00C66EDA">
      <w:pPr>
        <w:spacing w:line="360" w:lineRule="auto"/>
        <w:rPr>
          <w:rFonts w:ascii="宋体" w:hAnsi="宋体"/>
          <w:color w:val="000000"/>
        </w:rPr>
      </w:pPr>
      <w:r>
        <w:rPr>
          <w:rFonts w:ascii="宋体" w:hAnsi="宋体" w:hint="eastAsia"/>
          <w:color w:val="000000"/>
        </w:rPr>
        <w:t>提供标准的问卷调查模版，用户可以基于问卷模版创建问卷。</w:t>
      </w:r>
    </w:p>
    <w:p w:rsidR="003800C5" w:rsidRDefault="00050299" w:rsidP="00C66EDA">
      <w:pPr>
        <w:spacing w:line="360" w:lineRule="auto"/>
      </w:pPr>
      <w:r>
        <w:rPr>
          <w:noProof/>
        </w:rPr>
        <w:drawing>
          <wp:inline distT="0" distB="0" distL="0" distR="0">
            <wp:extent cx="5274310" cy="1394283"/>
            <wp:effectExtent l="19050" t="0" r="2540" b="0"/>
            <wp:docPr id="2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274310" cy="1394283"/>
                    </a:xfrm>
                    <a:prstGeom prst="rect">
                      <a:avLst/>
                    </a:prstGeom>
                    <a:noFill/>
                    <a:ln w="9525">
                      <a:noFill/>
                      <a:miter lim="800000"/>
                      <a:headEnd/>
                      <a:tailEnd/>
                    </a:ln>
                  </pic:spPr>
                </pic:pic>
              </a:graphicData>
            </a:graphic>
          </wp:inline>
        </w:drawing>
      </w:r>
    </w:p>
    <w:p w:rsidR="00050299" w:rsidRDefault="00A50A5A" w:rsidP="00C66EDA">
      <w:pPr>
        <w:spacing w:line="360" w:lineRule="auto"/>
        <w:rPr>
          <w:b/>
          <w:color w:val="000000" w:themeColor="text1"/>
        </w:rPr>
      </w:pPr>
      <w:r w:rsidRPr="00050299">
        <w:rPr>
          <w:color w:val="FF0000"/>
        </w:rPr>
        <w:fldChar w:fldCharType="begin"/>
      </w:r>
      <w:r w:rsidR="00050299" w:rsidRPr="00050299">
        <w:rPr>
          <w:rFonts w:hint="eastAsia"/>
          <w:color w:val="FF0000"/>
        </w:rPr>
        <w:instrText>eq \o\ac(</w:instrText>
      </w:r>
      <w:r w:rsidR="00050299" w:rsidRPr="00050299">
        <w:rPr>
          <w:rFonts w:ascii="宋体" w:hint="eastAsia"/>
          <w:color w:val="FF0000"/>
          <w:position w:val="-4"/>
          <w:sz w:val="31"/>
        </w:rPr>
        <w:instrText>○</w:instrText>
      </w:r>
      <w:r w:rsidR="00050299" w:rsidRPr="00050299">
        <w:rPr>
          <w:rFonts w:hint="eastAsia"/>
          <w:color w:val="FF0000"/>
        </w:rPr>
        <w:instrText>,1)</w:instrText>
      </w:r>
      <w:r w:rsidRPr="00050299">
        <w:rPr>
          <w:color w:val="FF0000"/>
        </w:rPr>
        <w:fldChar w:fldCharType="end"/>
      </w:r>
      <w:r w:rsidR="00050299" w:rsidRPr="00050299">
        <w:rPr>
          <w:rFonts w:hint="eastAsia"/>
          <w:b/>
          <w:color w:val="000000" w:themeColor="text1"/>
        </w:rPr>
        <w:t>新增</w:t>
      </w:r>
    </w:p>
    <w:p w:rsidR="00050299" w:rsidRPr="00050299" w:rsidRDefault="00050299" w:rsidP="00C66EDA">
      <w:pPr>
        <w:spacing w:line="360" w:lineRule="auto"/>
        <w:rPr>
          <w:b/>
          <w:color w:val="000000" w:themeColor="text1"/>
        </w:rPr>
      </w:pPr>
      <w:r>
        <w:rPr>
          <w:rFonts w:hint="eastAsia"/>
        </w:rPr>
        <w:t>步骤</w:t>
      </w:r>
      <w:r>
        <w:rPr>
          <w:rFonts w:hint="eastAsia"/>
        </w:rPr>
        <w:t>1</w:t>
      </w:r>
      <w:r>
        <w:rPr>
          <w:rFonts w:hint="eastAsia"/>
        </w:rPr>
        <w:t>：</w:t>
      </w:r>
      <w:r>
        <w:rPr>
          <w:rFonts w:ascii="宋体" w:hAnsi="宋体" w:hint="eastAsia"/>
        </w:rPr>
        <w:t>问卷管理员</w:t>
      </w:r>
      <w:r>
        <w:rPr>
          <w:rFonts w:hint="eastAsia"/>
        </w:rPr>
        <w:t>登录系统，点击【问卷管理】菜单，点击子菜单【模板管理】，点击树形资源到具体项目，显示该项目的模板列表</w:t>
      </w:r>
    </w:p>
    <w:p w:rsidR="00050299" w:rsidRDefault="00050299" w:rsidP="00C66EDA">
      <w:pPr>
        <w:spacing w:line="360" w:lineRule="auto"/>
        <w:rPr>
          <w:rFonts w:ascii="宋体" w:hAnsi="宋体"/>
        </w:rPr>
      </w:pPr>
      <w:r>
        <w:rPr>
          <w:rFonts w:ascii="宋体" w:hAnsi="宋体" w:hint="eastAsia"/>
        </w:rPr>
        <w:t>步骤2</w:t>
      </w:r>
      <w:r>
        <w:rPr>
          <w:rFonts w:ascii="宋体" w:hAnsi="宋体"/>
        </w:rPr>
        <w:t xml:space="preserve">: </w:t>
      </w:r>
      <w:r>
        <w:rPr>
          <w:rFonts w:ascii="宋体" w:hAnsi="宋体" w:hint="eastAsia"/>
        </w:rPr>
        <w:t>点击【新建】按钮</w:t>
      </w:r>
    </w:p>
    <w:p w:rsidR="002A0233" w:rsidRDefault="002A0233" w:rsidP="00C66EDA">
      <w:pPr>
        <w:spacing w:line="360" w:lineRule="auto"/>
        <w:rPr>
          <w:rFonts w:ascii="宋体" w:hAnsi="宋体"/>
        </w:rPr>
      </w:pPr>
      <w:r>
        <w:rPr>
          <w:rFonts w:ascii="宋体" w:hAnsi="宋体" w:hint="eastAsia"/>
        </w:rPr>
        <w:t>步骤3：点击【使用问卷模板】，选择问卷模板</w:t>
      </w:r>
    </w:p>
    <w:p w:rsidR="002A0233" w:rsidRDefault="002A0233" w:rsidP="00C66EDA">
      <w:pPr>
        <w:spacing w:line="360" w:lineRule="auto"/>
        <w:rPr>
          <w:rFonts w:ascii="宋体" w:hAnsi="宋体"/>
        </w:rPr>
      </w:pPr>
      <w:r>
        <w:rPr>
          <w:rFonts w:ascii="宋体" w:hAnsi="宋体" w:hint="eastAsia"/>
        </w:rPr>
        <w:t>步骤4：勾选是否为固定模板，是否为公开模板</w:t>
      </w:r>
    </w:p>
    <w:p w:rsidR="002A0233" w:rsidRDefault="002A0233" w:rsidP="00C66EDA">
      <w:pPr>
        <w:spacing w:line="360" w:lineRule="auto"/>
        <w:rPr>
          <w:rFonts w:ascii="宋体" w:hAnsi="宋体"/>
        </w:rPr>
      </w:pPr>
      <w:r>
        <w:rPr>
          <w:rFonts w:ascii="宋体" w:hAnsi="宋体" w:hint="eastAsia"/>
        </w:rPr>
        <w:t>步骤5：选择增加题型</w:t>
      </w:r>
    </w:p>
    <w:p w:rsidR="00BF1BAF" w:rsidRDefault="00BF1BAF" w:rsidP="00C66EDA">
      <w:pPr>
        <w:spacing w:line="360" w:lineRule="auto"/>
        <w:rPr>
          <w:rFonts w:ascii="宋体" w:hAnsi="宋体"/>
        </w:rPr>
      </w:pPr>
      <w:r>
        <w:rPr>
          <w:rFonts w:ascii="宋体" w:hAnsi="宋体" w:hint="eastAsia"/>
        </w:rPr>
        <w:t>步骤6：点击【保存】按钮</w:t>
      </w:r>
    </w:p>
    <w:p w:rsidR="002A0233" w:rsidRPr="002A0233" w:rsidRDefault="002A0233" w:rsidP="00C66EDA">
      <w:pPr>
        <w:spacing w:line="360" w:lineRule="auto"/>
        <w:rPr>
          <w:rFonts w:ascii="宋体" w:hAnsi="宋体"/>
        </w:rPr>
      </w:pPr>
    </w:p>
    <w:p w:rsidR="002A0233" w:rsidRPr="002A0233" w:rsidRDefault="002A0233" w:rsidP="00C66EDA">
      <w:pPr>
        <w:spacing w:line="360" w:lineRule="auto"/>
        <w:rPr>
          <w:rFonts w:ascii="宋体" w:hAnsi="宋体"/>
        </w:rPr>
      </w:pPr>
    </w:p>
    <w:p w:rsidR="00C21873" w:rsidRDefault="00657D06" w:rsidP="00C66EDA">
      <w:pPr>
        <w:spacing w:line="360" w:lineRule="auto"/>
        <w:rPr>
          <w:rFonts w:ascii="宋体" w:hAnsi="宋体"/>
        </w:rPr>
      </w:pPr>
      <w:r>
        <w:rPr>
          <w:noProof/>
        </w:rPr>
        <w:lastRenderedPageBreak/>
        <w:drawing>
          <wp:inline distT="0" distB="0" distL="0" distR="0">
            <wp:extent cx="5274310" cy="2841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841625"/>
                    </a:xfrm>
                    <a:prstGeom prst="rect">
                      <a:avLst/>
                    </a:prstGeom>
                  </pic:spPr>
                </pic:pic>
              </a:graphicData>
            </a:graphic>
          </wp:inline>
        </w:drawing>
      </w:r>
    </w:p>
    <w:tbl>
      <w:tblPr>
        <w:tblStyle w:val="a9"/>
        <w:tblW w:w="0" w:type="auto"/>
        <w:tblLook w:val="04A0"/>
      </w:tblPr>
      <w:tblGrid>
        <w:gridCol w:w="8522"/>
      </w:tblGrid>
      <w:tr w:rsidR="00A849AD" w:rsidTr="00A849AD">
        <w:tc>
          <w:tcPr>
            <w:tcW w:w="8522" w:type="dxa"/>
          </w:tcPr>
          <w:p w:rsidR="00A849AD" w:rsidRDefault="00A849AD" w:rsidP="00C66EDA">
            <w:pPr>
              <w:pStyle w:val="aa"/>
              <w:numPr>
                <w:ilvl w:val="0"/>
                <w:numId w:val="2"/>
              </w:numPr>
              <w:spacing w:line="360" w:lineRule="auto"/>
              <w:ind w:left="0" w:firstLineChars="0"/>
            </w:pPr>
            <w:r>
              <w:rPr>
                <w:rFonts w:hint="eastAsia"/>
              </w:rPr>
              <w:t>说明：</w:t>
            </w:r>
          </w:p>
          <w:p w:rsidR="00A849AD" w:rsidRDefault="00A849AD" w:rsidP="00C66EDA">
            <w:pPr>
              <w:pStyle w:val="aa"/>
              <w:spacing w:line="360" w:lineRule="auto"/>
              <w:ind w:firstLineChars="0" w:firstLine="0"/>
            </w:pPr>
            <w:r>
              <w:rPr>
                <w:rFonts w:hint="eastAsia"/>
              </w:rPr>
              <w:t>1.</w:t>
            </w:r>
            <w:r>
              <w:rPr>
                <w:rFonts w:hint="eastAsia"/>
              </w:rPr>
              <w:t>使用问卷模板：可以使用已经创建的属于该项目的问卷模板，或是其他项目公开的模板</w:t>
            </w:r>
          </w:p>
          <w:p w:rsidR="00A849AD" w:rsidRDefault="00A849AD" w:rsidP="00C66EDA">
            <w:pPr>
              <w:pStyle w:val="aa"/>
              <w:spacing w:line="360" w:lineRule="auto"/>
              <w:ind w:firstLineChars="0" w:firstLine="0"/>
              <w:rPr>
                <w:rFonts w:ascii="宋体" w:hAnsi="宋体"/>
              </w:rPr>
            </w:pPr>
            <w:r>
              <w:rPr>
                <w:rFonts w:hint="eastAsia"/>
              </w:rPr>
              <w:t>2.</w:t>
            </w:r>
            <w:r>
              <w:rPr>
                <w:rFonts w:hint="eastAsia"/>
              </w:rPr>
              <w:t>勾选未固定模板时，会出来多一个选择，</w:t>
            </w:r>
            <w:r>
              <w:rPr>
                <w:rFonts w:hint="eastAsia"/>
                <w:noProof/>
              </w:rPr>
              <w:drawing>
                <wp:inline distT="0" distB="0" distL="0" distR="0">
                  <wp:extent cx="1889125" cy="233045"/>
                  <wp:effectExtent l="19050" t="0" r="0" b="0"/>
                  <wp:docPr id="2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889125" cy="233045"/>
                          </a:xfrm>
                          <a:prstGeom prst="rect">
                            <a:avLst/>
                          </a:prstGeom>
                          <a:noFill/>
                          <a:ln w="9525">
                            <a:noFill/>
                            <a:miter lim="800000"/>
                            <a:headEnd/>
                            <a:tailEnd/>
                          </a:ln>
                        </pic:spPr>
                      </pic:pic>
                    </a:graphicData>
                  </a:graphic>
                </wp:inline>
              </w:drawing>
            </w:r>
          </w:p>
          <w:p w:rsidR="00A849AD" w:rsidRDefault="00A849AD" w:rsidP="00C66EDA">
            <w:pPr>
              <w:pStyle w:val="aa"/>
              <w:spacing w:line="360" w:lineRule="auto"/>
              <w:ind w:firstLineChars="0" w:firstLine="0"/>
              <w:rPr>
                <w:rFonts w:ascii="宋体" w:hAnsi="宋体"/>
              </w:rPr>
            </w:pPr>
            <w:r>
              <w:rPr>
                <w:rFonts w:ascii="宋体" w:hAnsi="宋体" w:hint="eastAsia"/>
              </w:rPr>
              <w:t>3.是固定模板，可补充问题：模板被引用时，不能修改已有的问题以及答案，但可以添加新的问题；</w:t>
            </w:r>
          </w:p>
          <w:p w:rsidR="00A849AD" w:rsidRPr="000C05CE" w:rsidRDefault="00A849AD" w:rsidP="00C66EDA">
            <w:pPr>
              <w:pStyle w:val="aa"/>
              <w:spacing w:line="360" w:lineRule="auto"/>
              <w:ind w:firstLineChars="100" w:firstLine="210"/>
              <w:rPr>
                <w:rFonts w:ascii="宋体" w:hAnsi="宋体"/>
              </w:rPr>
            </w:pPr>
            <w:r>
              <w:rPr>
                <w:rFonts w:ascii="宋体" w:hAnsi="宋体" w:hint="eastAsia"/>
              </w:rPr>
              <w:t>是固定模板，不可补充问题：模板被引用时，不能修改已有的问题以及答案，也不能添加新的问题；</w:t>
            </w:r>
          </w:p>
          <w:p w:rsidR="00A849AD" w:rsidRPr="00C51A92" w:rsidRDefault="00A849AD" w:rsidP="00C66EDA">
            <w:pPr>
              <w:pStyle w:val="aa"/>
              <w:spacing w:line="360" w:lineRule="auto"/>
              <w:ind w:firstLineChars="100" w:firstLine="210"/>
              <w:rPr>
                <w:rFonts w:ascii="宋体" w:hAnsi="宋体"/>
              </w:rPr>
            </w:pPr>
            <w:r>
              <w:rPr>
                <w:rFonts w:ascii="宋体" w:hAnsi="宋体" w:hint="eastAsia"/>
              </w:rPr>
              <w:t>非固定模板（定制模板）：模板被引用时，可以修改模板；</w:t>
            </w:r>
          </w:p>
          <w:p w:rsidR="00A849AD" w:rsidRDefault="00A849AD" w:rsidP="00C66EDA">
            <w:pPr>
              <w:spacing w:line="360" w:lineRule="auto"/>
              <w:ind w:firstLineChars="100" w:firstLine="210"/>
              <w:rPr>
                <w:rFonts w:ascii="宋体" w:hAnsi="宋体"/>
              </w:rPr>
            </w:pPr>
            <w:r>
              <w:rPr>
                <w:rFonts w:ascii="宋体" w:hAnsi="宋体" w:hint="eastAsia"/>
              </w:rPr>
              <w:t>公开模板：可以跨项目被引用</w:t>
            </w:r>
          </w:p>
          <w:p w:rsidR="00A849AD" w:rsidRDefault="00A849AD" w:rsidP="00C66EDA">
            <w:pPr>
              <w:spacing w:line="360" w:lineRule="auto"/>
              <w:ind w:firstLineChars="100" w:firstLine="210"/>
              <w:rPr>
                <w:rFonts w:ascii="宋体" w:hAnsi="宋体"/>
              </w:rPr>
            </w:pPr>
            <w:r>
              <w:rPr>
                <w:rFonts w:ascii="宋体" w:hAnsi="宋体" w:hint="eastAsia"/>
              </w:rPr>
              <w:t>非公开模板：不能跨项目被引用</w:t>
            </w:r>
          </w:p>
          <w:p w:rsidR="00A849AD" w:rsidRDefault="00A849AD" w:rsidP="00C66EDA">
            <w:pPr>
              <w:spacing w:line="360" w:lineRule="auto"/>
              <w:rPr>
                <w:rFonts w:ascii="宋体" w:hAnsi="宋体"/>
              </w:rPr>
            </w:pPr>
            <w:r>
              <w:rPr>
                <w:rFonts w:ascii="宋体" w:hAnsi="宋体" w:hint="eastAsia"/>
              </w:rPr>
              <w:t>4.选择增加题型：可以增加题型，答案</w:t>
            </w:r>
            <w:r w:rsidR="00657D06">
              <w:rPr>
                <w:rFonts w:ascii="宋体" w:hAnsi="宋体" w:hint="eastAsia"/>
              </w:rPr>
              <w:t>、默认值</w:t>
            </w:r>
            <w:r>
              <w:rPr>
                <w:rFonts w:ascii="宋体" w:hAnsi="宋体" w:hint="eastAsia"/>
              </w:rPr>
              <w:t>等</w:t>
            </w:r>
          </w:p>
        </w:tc>
      </w:tr>
    </w:tbl>
    <w:p w:rsidR="00A849AD" w:rsidRDefault="00A50A5A" w:rsidP="00C66EDA">
      <w:pPr>
        <w:spacing w:line="360" w:lineRule="auto"/>
        <w:rPr>
          <w:rFonts w:ascii="宋体" w:hAnsi="宋体"/>
        </w:rPr>
      </w:pPr>
      <w:r w:rsidRPr="00E26A26">
        <w:rPr>
          <w:rFonts w:ascii="宋体" w:hAnsi="宋体"/>
          <w:color w:val="FF0000"/>
        </w:rPr>
        <w:fldChar w:fldCharType="begin"/>
      </w:r>
      <w:r w:rsidR="00E26A26" w:rsidRPr="00E26A26">
        <w:rPr>
          <w:rFonts w:ascii="宋体" w:hAnsi="宋体" w:hint="eastAsia"/>
          <w:color w:val="FF0000"/>
        </w:rPr>
        <w:instrText>eq \o\ac(</w:instrText>
      </w:r>
      <w:r w:rsidR="00E26A26" w:rsidRPr="00E26A26">
        <w:rPr>
          <w:rFonts w:ascii="宋体" w:hAnsi="宋体" w:hint="eastAsia"/>
          <w:color w:val="FF0000"/>
          <w:position w:val="-4"/>
          <w:sz w:val="31"/>
        </w:rPr>
        <w:instrText>○</w:instrText>
      </w:r>
      <w:r w:rsidR="00E26A26" w:rsidRPr="00E26A26">
        <w:rPr>
          <w:rFonts w:ascii="宋体" w:hAnsi="宋体" w:hint="eastAsia"/>
          <w:color w:val="FF0000"/>
        </w:rPr>
        <w:instrText>,2)</w:instrText>
      </w:r>
      <w:r w:rsidRPr="00E26A26">
        <w:rPr>
          <w:rFonts w:ascii="宋体" w:hAnsi="宋体"/>
          <w:color w:val="FF0000"/>
        </w:rPr>
        <w:fldChar w:fldCharType="end"/>
      </w:r>
      <w:r w:rsidR="00E26A26" w:rsidRPr="00E26A26">
        <w:rPr>
          <w:rFonts w:ascii="宋体" w:hAnsi="宋体" w:hint="eastAsia"/>
          <w:b/>
        </w:rPr>
        <w:t>删除</w:t>
      </w:r>
    </w:p>
    <w:p w:rsidR="00B45E70" w:rsidRPr="00B45E70" w:rsidRDefault="00B45E70" w:rsidP="00C66EDA">
      <w:pPr>
        <w:pStyle w:val="aa"/>
        <w:adjustRightInd w:val="0"/>
        <w:snapToGrid w:val="0"/>
        <w:spacing w:line="360" w:lineRule="auto"/>
        <w:ind w:firstLineChars="0" w:firstLine="0"/>
        <w:rPr>
          <w:rFonts w:ascii="宋体" w:hAnsi="宋体"/>
        </w:rPr>
      </w:pPr>
      <w:r>
        <w:rPr>
          <w:rFonts w:ascii="宋体" w:hAnsi="宋体" w:hint="eastAsia"/>
        </w:rPr>
        <w:t>步骤1：问卷管理员</w:t>
      </w:r>
      <w:r w:rsidRPr="00B45E70">
        <w:rPr>
          <w:rFonts w:ascii="宋体" w:hAnsi="宋体" w:hint="eastAsia"/>
        </w:rPr>
        <w:t>登录系统，点击【问卷管理】菜单，点击子菜单【模板管理】，点击树形资源到具体项目，显示该项目的模板列表</w:t>
      </w:r>
    </w:p>
    <w:p w:rsidR="00B45E70" w:rsidRPr="00B45E70" w:rsidRDefault="00B45E70" w:rsidP="00C66EDA">
      <w:pPr>
        <w:pStyle w:val="aa"/>
        <w:adjustRightInd w:val="0"/>
        <w:snapToGrid w:val="0"/>
        <w:spacing w:line="360" w:lineRule="auto"/>
        <w:ind w:firstLineChars="0" w:firstLine="0"/>
        <w:rPr>
          <w:rFonts w:ascii="宋体" w:hAnsi="宋体"/>
        </w:rPr>
      </w:pPr>
      <w:r>
        <w:rPr>
          <w:rFonts w:ascii="宋体" w:hAnsi="宋体" w:hint="eastAsia"/>
        </w:rPr>
        <w:t>步骤2：</w:t>
      </w:r>
      <w:r w:rsidRPr="00B45E70">
        <w:rPr>
          <w:rFonts w:ascii="宋体" w:hAnsi="宋体" w:hint="eastAsia"/>
        </w:rPr>
        <w:t>可点击【删除】按钮或列表中的“</w:t>
      </w:r>
      <w:r w:rsidRPr="00B45E70">
        <w:rPr>
          <w:rFonts w:ascii="宋体" w:hAnsi="宋体" w:hint="eastAsia"/>
          <w:noProof/>
        </w:rPr>
        <w:drawing>
          <wp:inline distT="0" distB="0" distL="0" distR="0">
            <wp:extent cx="146050" cy="184997"/>
            <wp:effectExtent l="19050" t="0" r="6350" b="0"/>
            <wp:docPr id="26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a:stretch>
                      <a:fillRect/>
                    </a:stretch>
                  </pic:blipFill>
                  <pic:spPr bwMode="auto">
                    <a:xfrm>
                      <a:off x="0" y="0"/>
                      <a:ext cx="146050" cy="184997"/>
                    </a:xfrm>
                    <a:prstGeom prst="rect">
                      <a:avLst/>
                    </a:prstGeom>
                    <a:noFill/>
                    <a:ln w="9525">
                      <a:noFill/>
                      <a:miter lim="800000"/>
                      <a:headEnd/>
                      <a:tailEnd/>
                    </a:ln>
                  </pic:spPr>
                </pic:pic>
              </a:graphicData>
            </a:graphic>
          </wp:inline>
        </w:drawing>
      </w:r>
      <w:r w:rsidRPr="00B45E70">
        <w:rPr>
          <w:rFonts w:ascii="宋体" w:hAnsi="宋体" w:hint="eastAsia"/>
        </w:rPr>
        <w:t>”图标，进行删除操作。删除后，数据从列表中移除。</w:t>
      </w:r>
    </w:p>
    <w:p w:rsidR="00654C0A" w:rsidRDefault="00A50A5A" w:rsidP="00C66EDA">
      <w:pPr>
        <w:spacing w:line="360" w:lineRule="auto"/>
        <w:rPr>
          <w:b/>
          <w:color w:val="000000" w:themeColor="text1"/>
        </w:rPr>
      </w:pPr>
      <w:r>
        <w:rPr>
          <w:color w:val="FF0000"/>
        </w:rPr>
        <w:fldChar w:fldCharType="begin"/>
      </w:r>
      <w:r w:rsidR="00654C0A">
        <w:rPr>
          <w:rFonts w:hint="eastAsia"/>
          <w:color w:val="FF0000"/>
        </w:rPr>
        <w:instrText>eq \o\ac(</w:instrText>
      </w:r>
      <w:r w:rsidR="00654C0A" w:rsidRPr="00654C0A">
        <w:rPr>
          <w:rFonts w:ascii="宋体" w:hint="eastAsia"/>
          <w:color w:val="FF0000"/>
          <w:position w:val="-4"/>
          <w:sz w:val="31"/>
        </w:rPr>
        <w:instrText>○</w:instrText>
      </w:r>
      <w:r w:rsidR="00654C0A">
        <w:rPr>
          <w:rFonts w:hint="eastAsia"/>
          <w:color w:val="FF0000"/>
        </w:rPr>
        <w:instrText>,3)</w:instrText>
      </w:r>
      <w:r>
        <w:rPr>
          <w:color w:val="FF0000"/>
        </w:rPr>
        <w:fldChar w:fldCharType="end"/>
      </w:r>
      <w:r w:rsidR="00654C0A" w:rsidRPr="00907152">
        <w:rPr>
          <w:rFonts w:hint="eastAsia"/>
          <w:b/>
          <w:color w:val="000000" w:themeColor="text1"/>
        </w:rPr>
        <w:t>查询</w:t>
      </w:r>
    </w:p>
    <w:p w:rsidR="001F0CDE" w:rsidRPr="001F0CDE" w:rsidRDefault="00654C0A" w:rsidP="00C66EDA">
      <w:pPr>
        <w:pStyle w:val="aa"/>
        <w:adjustRightInd w:val="0"/>
        <w:snapToGrid w:val="0"/>
        <w:spacing w:line="360" w:lineRule="auto"/>
        <w:ind w:firstLineChars="0" w:firstLine="0"/>
        <w:rPr>
          <w:rFonts w:ascii="宋体" w:hAnsi="宋体"/>
        </w:rPr>
      </w:pPr>
      <w:r>
        <w:rPr>
          <w:rFonts w:hint="eastAsia"/>
          <w:color w:val="000000" w:themeColor="text1"/>
        </w:rPr>
        <w:t>步骤</w:t>
      </w:r>
      <w:r>
        <w:rPr>
          <w:rFonts w:hint="eastAsia"/>
          <w:color w:val="000000" w:themeColor="text1"/>
        </w:rPr>
        <w:t>1</w:t>
      </w:r>
      <w:r>
        <w:rPr>
          <w:rFonts w:hint="eastAsia"/>
          <w:color w:val="000000" w:themeColor="text1"/>
        </w:rPr>
        <w:t>：</w:t>
      </w:r>
      <w:r w:rsidR="001F0CDE">
        <w:rPr>
          <w:rFonts w:ascii="宋体" w:hAnsi="宋体" w:hint="eastAsia"/>
        </w:rPr>
        <w:t>问卷管理员</w:t>
      </w:r>
      <w:r w:rsidR="001F0CDE" w:rsidRPr="00B45E70">
        <w:rPr>
          <w:rFonts w:ascii="宋体" w:hAnsi="宋体" w:hint="eastAsia"/>
        </w:rPr>
        <w:t>登录系统，点击【问卷管理】菜单，点击子菜单【模板管理】，点击树形资源到具体项目，显示该项目的模板列表</w:t>
      </w:r>
    </w:p>
    <w:p w:rsidR="00654C0A" w:rsidRPr="004D2C3E" w:rsidRDefault="001F0CDE" w:rsidP="00C66EDA">
      <w:pPr>
        <w:spacing w:line="360" w:lineRule="auto"/>
        <w:rPr>
          <w:color w:val="FF0000"/>
        </w:rPr>
      </w:pPr>
      <w:r>
        <w:rPr>
          <w:rFonts w:hint="eastAsia"/>
          <w:color w:val="000000" w:themeColor="text1"/>
        </w:rPr>
        <w:lastRenderedPageBreak/>
        <w:t>步骤</w:t>
      </w:r>
      <w:r>
        <w:rPr>
          <w:rFonts w:hint="eastAsia"/>
          <w:color w:val="000000" w:themeColor="text1"/>
        </w:rPr>
        <w:t>2</w:t>
      </w:r>
      <w:r>
        <w:rPr>
          <w:rFonts w:hint="eastAsia"/>
          <w:color w:val="000000" w:themeColor="text1"/>
        </w:rPr>
        <w:t>：</w:t>
      </w:r>
      <w:r w:rsidR="00654C0A">
        <w:rPr>
          <w:rFonts w:hint="eastAsia"/>
          <w:color w:val="000000" w:themeColor="text1"/>
        </w:rPr>
        <w:t>输入模板标题，点击查询按钮</w:t>
      </w:r>
    </w:p>
    <w:p w:rsidR="00654C0A" w:rsidRDefault="00A50A5A" w:rsidP="00C66EDA">
      <w:pPr>
        <w:spacing w:line="360" w:lineRule="auto"/>
        <w:rPr>
          <w:b/>
        </w:rPr>
      </w:pPr>
      <w:r>
        <w:rPr>
          <w:color w:val="FF0000"/>
        </w:rPr>
        <w:fldChar w:fldCharType="begin"/>
      </w:r>
      <w:r w:rsidR="00654C0A">
        <w:rPr>
          <w:rFonts w:hint="eastAsia"/>
          <w:color w:val="FF0000"/>
        </w:rPr>
        <w:instrText>eq \o\ac(</w:instrText>
      </w:r>
      <w:r w:rsidR="00654C0A" w:rsidRPr="00654C0A">
        <w:rPr>
          <w:rFonts w:ascii="宋体" w:hint="eastAsia"/>
          <w:color w:val="FF0000"/>
          <w:position w:val="-4"/>
          <w:sz w:val="31"/>
        </w:rPr>
        <w:instrText>○</w:instrText>
      </w:r>
      <w:r w:rsidR="00654C0A">
        <w:rPr>
          <w:rFonts w:hint="eastAsia"/>
          <w:color w:val="FF0000"/>
        </w:rPr>
        <w:instrText>,4)</w:instrText>
      </w:r>
      <w:r>
        <w:rPr>
          <w:color w:val="FF0000"/>
        </w:rPr>
        <w:fldChar w:fldCharType="end"/>
      </w:r>
      <w:r w:rsidR="00654C0A" w:rsidRPr="00BD1168">
        <w:rPr>
          <w:rFonts w:hint="eastAsia"/>
          <w:b/>
        </w:rPr>
        <w:t>查看</w:t>
      </w:r>
      <w:r w:rsidR="00654C0A" w:rsidRPr="00BD1168">
        <w:rPr>
          <w:rFonts w:hint="eastAsia"/>
          <w:b/>
        </w:rPr>
        <w:t>/</w:t>
      </w:r>
      <w:r w:rsidR="00654C0A" w:rsidRPr="00BD1168">
        <w:rPr>
          <w:rFonts w:hint="eastAsia"/>
          <w:b/>
        </w:rPr>
        <w:t>编辑</w:t>
      </w:r>
      <w:r w:rsidR="00654C0A">
        <w:rPr>
          <w:rFonts w:hint="eastAsia"/>
          <w:b/>
        </w:rPr>
        <w:t>/</w:t>
      </w:r>
      <w:r w:rsidR="00654C0A">
        <w:rPr>
          <w:rFonts w:hint="eastAsia"/>
          <w:b/>
        </w:rPr>
        <w:t>删除</w:t>
      </w:r>
    </w:p>
    <w:p w:rsidR="001F0CDE" w:rsidRPr="00B45E70" w:rsidRDefault="001F0CDE" w:rsidP="00C66EDA">
      <w:pPr>
        <w:pStyle w:val="aa"/>
        <w:adjustRightInd w:val="0"/>
        <w:snapToGrid w:val="0"/>
        <w:spacing w:line="360" w:lineRule="auto"/>
        <w:ind w:firstLineChars="0" w:firstLine="0"/>
        <w:rPr>
          <w:rFonts w:ascii="宋体" w:hAnsi="宋体"/>
        </w:rPr>
      </w:pPr>
      <w:r>
        <w:rPr>
          <w:rFonts w:ascii="宋体" w:hAnsi="宋体" w:hint="eastAsia"/>
        </w:rPr>
        <w:t>问卷管理员</w:t>
      </w:r>
      <w:r w:rsidRPr="00B45E70">
        <w:rPr>
          <w:rFonts w:ascii="宋体" w:hAnsi="宋体" w:hint="eastAsia"/>
        </w:rPr>
        <w:t>登录系统，点击【问卷管理】菜单，点击子菜单【模板管理】，点击树形资源到具体项目，显示该项目的模板列表</w:t>
      </w:r>
    </w:p>
    <w:p w:rsidR="00F703FA" w:rsidRDefault="001F0CDE" w:rsidP="00C66EDA">
      <w:pPr>
        <w:spacing w:line="360" w:lineRule="auto"/>
      </w:pPr>
      <w:r>
        <w:rPr>
          <w:rFonts w:hint="eastAsia"/>
        </w:rPr>
        <w:sym w:font="Wingdings 2" w:char="F045"/>
      </w:r>
      <w:r>
        <w:rPr>
          <w:rFonts w:hint="eastAsia"/>
        </w:rPr>
        <w:t>查看：点击</w:t>
      </w:r>
      <w:r w:rsidR="00F703FA">
        <w:rPr>
          <w:rFonts w:hint="eastAsia"/>
          <w:noProof/>
        </w:rPr>
        <w:drawing>
          <wp:inline distT="0" distB="0" distL="0" distR="0">
            <wp:extent cx="155575" cy="112395"/>
            <wp:effectExtent l="19050" t="0" r="0" b="0"/>
            <wp:docPr id="2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155575" cy="112395"/>
                    </a:xfrm>
                    <a:prstGeom prst="rect">
                      <a:avLst/>
                    </a:prstGeom>
                    <a:noFill/>
                    <a:ln w="9525">
                      <a:noFill/>
                      <a:miter lim="800000"/>
                      <a:headEnd/>
                      <a:tailEnd/>
                    </a:ln>
                  </pic:spPr>
                </pic:pic>
              </a:graphicData>
            </a:graphic>
          </wp:inline>
        </w:drawing>
      </w:r>
      <w:r>
        <w:rPr>
          <w:rFonts w:hint="eastAsia"/>
        </w:rPr>
        <w:t>图标，显示</w:t>
      </w:r>
      <w:r w:rsidR="00F703FA">
        <w:rPr>
          <w:rFonts w:hint="eastAsia"/>
        </w:rPr>
        <w:t>预览</w:t>
      </w:r>
      <w:r>
        <w:rPr>
          <w:rFonts w:hint="eastAsia"/>
        </w:rPr>
        <w:t>界面</w:t>
      </w:r>
    </w:p>
    <w:p w:rsidR="001F0CDE" w:rsidRDefault="001F0CDE" w:rsidP="00C66EDA">
      <w:pPr>
        <w:spacing w:line="360" w:lineRule="auto"/>
      </w:pPr>
      <w:r>
        <w:rPr>
          <w:rFonts w:hint="eastAsia"/>
        </w:rPr>
        <w:sym w:font="Wingdings 2" w:char="F045"/>
      </w:r>
      <w:r>
        <w:rPr>
          <w:rFonts w:hint="eastAsia"/>
        </w:rPr>
        <w:t>删除：在某条数据后，点击</w:t>
      </w:r>
      <w:r>
        <w:rPr>
          <w:rFonts w:hint="eastAsia"/>
          <w:noProof/>
        </w:rPr>
        <w:drawing>
          <wp:inline distT="0" distB="0" distL="0" distR="0">
            <wp:extent cx="121920" cy="167640"/>
            <wp:effectExtent l="19050" t="0" r="0" b="0"/>
            <wp:docPr id="2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5"/>
                    <pic:cNvPicPr>
                      <a:picLocks noChangeAspect="1" noChangeArrowheads="1"/>
                    </pic:cNvPicPr>
                  </pic:nvPicPr>
                  <pic:blipFill>
                    <a:blip r:embed="rId15"/>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A849AD" w:rsidRPr="003A676E" w:rsidRDefault="001F0CDE" w:rsidP="00C66EDA">
      <w:pPr>
        <w:spacing w:line="360" w:lineRule="auto"/>
      </w:pPr>
      <w:r>
        <w:rPr>
          <w:rFonts w:hint="eastAsia"/>
        </w:rPr>
        <w:sym w:font="Wingdings 2" w:char="F045"/>
      </w:r>
      <w:r>
        <w:rPr>
          <w:rFonts w:hint="eastAsia"/>
        </w:rPr>
        <w:t>编辑：点击</w:t>
      </w:r>
      <w:r>
        <w:rPr>
          <w:rFonts w:hint="eastAsia"/>
          <w:noProof/>
        </w:rPr>
        <w:drawing>
          <wp:inline distT="0" distB="0" distL="0" distR="0">
            <wp:extent cx="152400" cy="182880"/>
            <wp:effectExtent l="19050" t="0" r="0" b="0"/>
            <wp:docPr id="1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
                    <pic:cNvPicPr>
                      <a:picLocks noChangeAspect="1" noChangeArrowheads="1"/>
                    </pic:cNvPicPr>
                  </pic:nvPicPr>
                  <pic:blipFill>
                    <a:blip r:embed="rId16"/>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w:t>
      </w:r>
    </w:p>
    <w:p w:rsidR="00E62359" w:rsidRDefault="003E29C1" w:rsidP="00C66EDA">
      <w:pPr>
        <w:pStyle w:val="2"/>
        <w:spacing w:line="360" w:lineRule="auto"/>
      </w:pPr>
      <w:bookmarkStart w:id="29" w:name="_Toc489346399"/>
      <w:r>
        <w:rPr>
          <w:rFonts w:hint="eastAsia"/>
        </w:rPr>
        <w:t>问卷管理</w:t>
      </w:r>
      <w:bookmarkEnd w:id="29"/>
    </w:p>
    <w:p w:rsidR="007762F9" w:rsidRDefault="007762F9" w:rsidP="00C66EDA">
      <w:pPr>
        <w:spacing w:line="360" w:lineRule="auto"/>
        <w:rPr>
          <w:rFonts w:ascii="宋体" w:hAnsi="宋体" w:cs="宋体"/>
        </w:rPr>
      </w:pPr>
      <w:r>
        <w:rPr>
          <w:rFonts w:ascii="宋体" w:hAnsi="宋体" w:cs="宋体" w:hint="eastAsia"/>
        </w:rPr>
        <w:t>管理问卷调查的具体内容，如设置调查的标题、描述、有效期，添加调查的问题等。可以基于问卷调查模版直接创建问卷。</w:t>
      </w:r>
    </w:p>
    <w:p w:rsidR="00966BE1" w:rsidRDefault="00356D4C" w:rsidP="00C66EDA">
      <w:pPr>
        <w:spacing w:line="360" w:lineRule="auto"/>
      </w:pPr>
      <w:r>
        <w:rPr>
          <w:noProof/>
        </w:rPr>
        <w:drawing>
          <wp:inline distT="0" distB="0" distL="0" distR="0">
            <wp:extent cx="5274310" cy="21558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155825"/>
                    </a:xfrm>
                    <a:prstGeom prst="rect">
                      <a:avLst/>
                    </a:prstGeom>
                  </pic:spPr>
                </pic:pic>
              </a:graphicData>
            </a:graphic>
          </wp:inline>
        </w:drawing>
      </w:r>
    </w:p>
    <w:p w:rsidR="007762F9" w:rsidRPr="007762F9" w:rsidRDefault="00A50A5A" w:rsidP="00C66EDA">
      <w:pPr>
        <w:spacing w:line="360" w:lineRule="auto"/>
        <w:rPr>
          <w:b/>
        </w:rPr>
      </w:pPr>
      <w:r w:rsidRPr="007762F9">
        <w:rPr>
          <w:color w:val="FF0000"/>
        </w:rPr>
        <w:fldChar w:fldCharType="begin"/>
      </w:r>
      <w:r w:rsidR="007762F9" w:rsidRPr="007762F9">
        <w:rPr>
          <w:rFonts w:hint="eastAsia"/>
          <w:color w:val="FF0000"/>
        </w:rPr>
        <w:instrText>eq \o\ac(</w:instrText>
      </w:r>
      <w:r w:rsidR="007762F9" w:rsidRPr="007762F9">
        <w:rPr>
          <w:rFonts w:ascii="宋体" w:hint="eastAsia"/>
          <w:color w:val="FF0000"/>
          <w:position w:val="-4"/>
          <w:sz w:val="31"/>
        </w:rPr>
        <w:instrText>○</w:instrText>
      </w:r>
      <w:r w:rsidR="007762F9" w:rsidRPr="007762F9">
        <w:rPr>
          <w:rFonts w:hint="eastAsia"/>
          <w:color w:val="FF0000"/>
        </w:rPr>
        <w:instrText>,1)</w:instrText>
      </w:r>
      <w:r w:rsidRPr="007762F9">
        <w:rPr>
          <w:color w:val="FF0000"/>
        </w:rPr>
        <w:fldChar w:fldCharType="end"/>
      </w:r>
      <w:r w:rsidR="007762F9" w:rsidRPr="007762F9">
        <w:rPr>
          <w:rFonts w:hint="eastAsia"/>
          <w:b/>
        </w:rPr>
        <w:t>新建</w:t>
      </w:r>
    </w:p>
    <w:p w:rsidR="007762F9" w:rsidRPr="00050299" w:rsidRDefault="007762F9" w:rsidP="00C66EDA">
      <w:pPr>
        <w:spacing w:line="360" w:lineRule="auto"/>
        <w:rPr>
          <w:b/>
          <w:color w:val="000000" w:themeColor="text1"/>
        </w:rPr>
      </w:pPr>
      <w:r>
        <w:rPr>
          <w:rFonts w:hint="eastAsia"/>
        </w:rPr>
        <w:t>步骤</w:t>
      </w:r>
      <w:r>
        <w:rPr>
          <w:rFonts w:hint="eastAsia"/>
        </w:rPr>
        <w:t>1</w:t>
      </w:r>
      <w:r>
        <w:rPr>
          <w:rFonts w:hint="eastAsia"/>
        </w:rPr>
        <w:t>：</w:t>
      </w:r>
      <w:r>
        <w:rPr>
          <w:rFonts w:ascii="宋体" w:hAnsi="宋体" w:hint="eastAsia"/>
        </w:rPr>
        <w:t>问卷管理员</w:t>
      </w:r>
      <w:r>
        <w:rPr>
          <w:rFonts w:hint="eastAsia"/>
        </w:rPr>
        <w:t>登录系统，点击【问卷管理】菜单，点击子菜单【问卷管理】，点击树形资源到具体项目，显示该项目的</w:t>
      </w:r>
      <w:r w:rsidR="00117FFC">
        <w:rPr>
          <w:rFonts w:hint="eastAsia"/>
        </w:rPr>
        <w:t>问卷</w:t>
      </w:r>
      <w:r>
        <w:rPr>
          <w:rFonts w:hint="eastAsia"/>
        </w:rPr>
        <w:t>列表</w:t>
      </w:r>
    </w:p>
    <w:p w:rsidR="007762F9" w:rsidRDefault="007762F9" w:rsidP="00C66EDA">
      <w:pPr>
        <w:spacing w:line="360" w:lineRule="auto"/>
        <w:rPr>
          <w:rFonts w:ascii="宋体" w:hAnsi="宋体"/>
        </w:rPr>
      </w:pPr>
      <w:r>
        <w:rPr>
          <w:rFonts w:ascii="宋体" w:hAnsi="宋体" w:hint="eastAsia"/>
        </w:rPr>
        <w:t>步骤2</w:t>
      </w:r>
      <w:r>
        <w:rPr>
          <w:rFonts w:ascii="宋体" w:hAnsi="宋体"/>
        </w:rPr>
        <w:t xml:space="preserve">: </w:t>
      </w:r>
      <w:r>
        <w:rPr>
          <w:rFonts w:ascii="宋体" w:hAnsi="宋体" w:hint="eastAsia"/>
        </w:rPr>
        <w:t>点击【新建】按钮</w:t>
      </w:r>
    </w:p>
    <w:p w:rsidR="007762F9" w:rsidRDefault="007762F9" w:rsidP="00C66EDA">
      <w:pPr>
        <w:spacing w:line="360" w:lineRule="auto"/>
        <w:rPr>
          <w:rFonts w:ascii="宋体" w:hAnsi="宋体"/>
        </w:rPr>
      </w:pPr>
      <w:r>
        <w:rPr>
          <w:rFonts w:ascii="宋体" w:hAnsi="宋体" w:hint="eastAsia"/>
        </w:rPr>
        <w:t>步骤3：点击【使用问卷模板】，选择问卷模板</w:t>
      </w:r>
    </w:p>
    <w:p w:rsidR="007762F9" w:rsidRDefault="007762F9" w:rsidP="00C66EDA">
      <w:pPr>
        <w:spacing w:line="360" w:lineRule="auto"/>
        <w:rPr>
          <w:rFonts w:ascii="宋体" w:hAnsi="宋体"/>
        </w:rPr>
      </w:pPr>
      <w:r>
        <w:rPr>
          <w:rFonts w:ascii="宋体" w:hAnsi="宋体" w:hint="eastAsia"/>
        </w:rPr>
        <w:t>步骤4：选择增加题型</w:t>
      </w:r>
    </w:p>
    <w:p w:rsidR="007762F9" w:rsidRDefault="007762F9" w:rsidP="00C66EDA">
      <w:pPr>
        <w:spacing w:line="360" w:lineRule="auto"/>
        <w:rPr>
          <w:rFonts w:ascii="宋体" w:hAnsi="宋体"/>
        </w:rPr>
      </w:pPr>
      <w:r>
        <w:rPr>
          <w:rFonts w:ascii="宋体" w:hAnsi="宋体" w:hint="eastAsia"/>
        </w:rPr>
        <w:t>步骤5：点击【保存】按钮</w:t>
      </w:r>
    </w:p>
    <w:p w:rsidR="007762F9" w:rsidRPr="007762F9" w:rsidRDefault="007762F9" w:rsidP="00C66EDA">
      <w:pPr>
        <w:spacing w:line="360" w:lineRule="auto"/>
        <w:rPr>
          <w:color w:val="FF0000"/>
        </w:rPr>
      </w:pPr>
    </w:p>
    <w:p w:rsidR="007762F9" w:rsidRDefault="00356D4C" w:rsidP="00C66EDA">
      <w:pPr>
        <w:spacing w:line="360" w:lineRule="auto"/>
      </w:pPr>
      <w:r>
        <w:rPr>
          <w:noProof/>
        </w:rPr>
        <w:lastRenderedPageBreak/>
        <w:drawing>
          <wp:inline distT="0" distB="0" distL="0" distR="0">
            <wp:extent cx="5274310" cy="27381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738120"/>
                    </a:xfrm>
                    <a:prstGeom prst="rect">
                      <a:avLst/>
                    </a:prstGeom>
                  </pic:spPr>
                </pic:pic>
              </a:graphicData>
            </a:graphic>
          </wp:inline>
        </w:drawing>
      </w:r>
    </w:p>
    <w:tbl>
      <w:tblPr>
        <w:tblStyle w:val="a9"/>
        <w:tblW w:w="0" w:type="auto"/>
        <w:tblLook w:val="04A0"/>
      </w:tblPr>
      <w:tblGrid>
        <w:gridCol w:w="8522"/>
      </w:tblGrid>
      <w:tr w:rsidR="0000630C" w:rsidTr="0000630C">
        <w:tc>
          <w:tcPr>
            <w:tcW w:w="8522" w:type="dxa"/>
          </w:tcPr>
          <w:p w:rsidR="0000630C" w:rsidRDefault="0000630C" w:rsidP="00C66EDA">
            <w:pPr>
              <w:pStyle w:val="aa"/>
              <w:numPr>
                <w:ilvl w:val="0"/>
                <w:numId w:val="2"/>
              </w:numPr>
              <w:spacing w:line="360" w:lineRule="auto"/>
              <w:ind w:left="0" w:firstLineChars="0"/>
            </w:pPr>
            <w:r>
              <w:rPr>
                <w:rFonts w:hint="eastAsia"/>
              </w:rPr>
              <w:t>说明：</w:t>
            </w:r>
          </w:p>
          <w:p w:rsidR="0000630C" w:rsidRDefault="0000630C" w:rsidP="00C66EDA">
            <w:pPr>
              <w:pStyle w:val="aa"/>
              <w:spacing w:line="360" w:lineRule="auto"/>
              <w:ind w:firstLineChars="0" w:firstLine="0"/>
            </w:pPr>
            <w:r>
              <w:rPr>
                <w:rFonts w:hint="eastAsia"/>
              </w:rPr>
              <w:t>1.</w:t>
            </w:r>
            <w:r>
              <w:rPr>
                <w:rFonts w:hint="eastAsia"/>
              </w:rPr>
              <w:t>使用问卷模板：可以使用已经创建的属于该项目的问卷模板，或是其他项目公开的模板</w:t>
            </w:r>
          </w:p>
          <w:p w:rsidR="0000630C" w:rsidRPr="000C05CE" w:rsidRDefault="0000630C" w:rsidP="00C66EDA">
            <w:pPr>
              <w:pStyle w:val="aa"/>
              <w:spacing w:line="360" w:lineRule="auto"/>
              <w:ind w:firstLineChars="0" w:firstLine="0"/>
              <w:rPr>
                <w:rFonts w:ascii="宋体" w:hAnsi="宋体"/>
              </w:rPr>
            </w:pPr>
            <w:r>
              <w:rPr>
                <w:rFonts w:hint="eastAsia"/>
              </w:rPr>
              <w:t>2.</w:t>
            </w:r>
            <w:r>
              <w:rPr>
                <w:rFonts w:hint="eastAsia"/>
              </w:rPr>
              <w:t>若选择的模板是固定、不可补充的模板，则问卷</w:t>
            </w:r>
            <w:r>
              <w:rPr>
                <w:rFonts w:ascii="宋体" w:hAnsi="宋体" w:hint="eastAsia"/>
              </w:rPr>
              <w:t>不能修改已有的问题以及答案，也不能添加新的问题；</w:t>
            </w:r>
          </w:p>
          <w:p w:rsidR="0000630C" w:rsidRPr="000C05CE" w:rsidRDefault="0000630C" w:rsidP="00C66EDA">
            <w:pPr>
              <w:pStyle w:val="aa"/>
              <w:spacing w:line="360" w:lineRule="auto"/>
              <w:ind w:firstLineChars="0" w:firstLine="0"/>
              <w:rPr>
                <w:rFonts w:ascii="宋体" w:hAnsi="宋体"/>
              </w:rPr>
            </w:pPr>
            <w:r>
              <w:rPr>
                <w:rFonts w:hint="eastAsia"/>
              </w:rPr>
              <w:t>3.</w:t>
            </w:r>
            <w:r>
              <w:rPr>
                <w:rFonts w:hint="eastAsia"/>
              </w:rPr>
              <w:t>若选择的模板是固定、可补充的模板，则问卷不</w:t>
            </w:r>
            <w:r>
              <w:rPr>
                <w:rFonts w:ascii="宋体" w:hAnsi="宋体" w:hint="eastAsia"/>
              </w:rPr>
              <w:t>能修改已有的问题以及答案，可以添加新的问题；</w:t>
            </w:r>
          </w:p>
          <w:p w:rsidR="0000630C" w:rsidRDefault="0000630C" w:rsidP="00C66EDA">
            <w:pPr>
              <w:spacing w:line="360" w:lineRule="auto"/>
            </w:pPr>
            <w:r>
              <w:rPr>
                <w:rFonts w:hint="eastAsia"/>
              </w:rPr>
              <w:t>4.</w:t>
            </w:r>
            <w:r>
              <w:rPr>
                <w:rFonts w:hint="eastAsia"/>
              </w:rPr>
              <w:t>若选择的是非固定（定制模板），则问卷可以修改以及添加问题</w:t>
            </w:r>
          </w:p>
          <w:p w:rsidR="00356D4C" w:rsidRDefault="00356D4C" w:rsidP="00C66EDA">
            <w:pPr>
              <w:spacing w:line="360" w:lineRule="auto"/>
            </w:pPr>
            <w:r>
              <w:rPr>
                <w:rFonts w:hint="eastAsia"/>
              </w:rPr>
              <w:t>5.</w:t>
            </w:r>
            <w:r>
              <w:rPr>
                <w:rFonts w:hint="eastAsia"/>
              </w:rPr>
              <w:t>问题类型</w:t>
            </w:r>
            <w:r>
              <w:t>包括：</w:t>
            </w:r>
            <w:r>
              <w:rPr>
                <w:rFonts w:hint="eastAsia"/>
              </w:rPr>
              <w:t>顾客</w:t>
            </w:r>
            <w:r>
              <w:t>满意度、</w:t>
            </w:r>
            <w:r>
              <w:rPr>
                <w:rFonts w:hint="eastAsia"/>
              </w:rPr>
              <w:t>相关方</w:t>
            </w:r>
            <w:r>
              <w:t>满意度</w:t>
            </w:r>
            <w:r>
              <w:rPr>
                <w:rFonts w:hint="eastAsia"/>
              </w:rPr>
              <w:t>、供方</w:t>
            </w:r>
            <w:r>
              <w:t>满意度、员工满意度</w:t>
            </w:r>
            <w:r>
              <w:rPr>
                <w:rFonts w:hint="eastAsia"/>
              </w:rPr>
              <w:t>、</w:t>
            </w:r>
            <w:r>
              <w:t>内刊满意度</w:t>
            </w:r>
          </w:p>
          <w:p w:rsidR="00844EF2" w:rsidRDefault="00844EF2" w:rsidP="00C66EDA">
            <w:pPr>
              <w:spacing w:line="360" w:lineRule="auto"/>
            </w:pPr>
            <w:r>
              <w:rPr>
                <w:rFonts w:hint="eastAsia"/>
              </w:rPr>
              <w:t>6.</w:t>
            </w:r>
            <w:r>
              <w:rPr>
                <w:rFonts w:hint="eastAsia"/>
              </w:rPr>
              <w:t>所属</w:t>
            </w:r>
            <w:r>
              <w:t>频次可以是年度</w:t>
            </w:r>
            <w:r>
              <w:rPr>
                <w:rFonts w:hint="eastAsia"/>
              </w:rPr>
              <w:t>、</w:t>
            </w:r>
            <w:r>
              <w:t>季度</w:t>
            </w:r>
            <w:r w:rsidR="00D55206">
              <w:rPr>
                <w:rFonts w:hint="eastAsia"/>
              </w:rPr>
              <w:t>、</w:t>
            </w:r>
            <w:r w:rsidR="00D55206">
              <w:t>月度。用于</w:t>
            </w:r>
            <w:r w:rsidR="00D55206">
              <w:rPr>
                <w:rFonts w:hint="eastAsia"/>
              </w:rPr>
              <w:t>问卷</w:t>
            </w:r>
            <w:r w:rsidR="00D55206">
              <w:t>统计</w:t>
            </w:r>
          </w:p>
          <w:p w:rsidR="00CB1EFF" w:rsidRDefault="00CB1EFF" w:rsidP="00C66EDA">
            <w:pPr>
              <w:spacing w:line="360" w:lineRule="auto"/>
            </w:pPr>
            <w:r>
              <w:rPr>
                <w:rFonts w:hint="eastAsia"/>
              </w:rPr>
              <w:t>7.</w:t>
            </w:r>
            <w:r w:rsidR="00007E0F">
              <w:rPr>
                <w:rFonts w:hint="eastAsia"/>
              </w:rPr>
              <w:t>题目</w:t>
            </w:r>
            <w:r>
              <w:rPr>
                <w:rFonts w:hint="eastAsia"/>
              </w:rPr>
              <w:t>可设置是否满意类问题，是否综合评价，</w:t>
            </w:r>
            <w:r w:rsidR="00084A62">
              <w:rPr>
                <w:rFonts w:hint="eastAsia"/>
              </w:rPr>
              <w:t>参与满意度调查统计，</w:t>
            </w:r>
            <w:r>
              <w:rPr>
                <w:rFonts w:hint="eastAsia"/>
              </w:rPr>
              <w:t>每个问卷只允许添加一个综合评价题</w:t>
            </w:r>
          </w:p>
        </w:tc>
      </w:tr>
    </w:tbl>
    <w:p w:rsidR="007156DA" w:rsidRDefault="00A50A5A" w:rsidP="00C66EDA">
      <w:pPr>
        <w:spacing w:line="360" w:lineRule="auto"/>
        <w:rPr>
          <w:rFonts w:ascii="宋体" w:hAnsi="宋体"/>
        </w:rPr>
      </w:pPr>
      <w:r w:rsidRPr="00E26A26">
        <w:rPr>
          <w:rFonts w:ascii="宋体" w:hAnsi="宋体"/>
          <w:color w:val="FF0000"/>
        </w:rPr>
        <w:fldChar w:fldCharType="begin"/>
      </w:r>
      <w:r w:rsidR="007156DA" w:rsidRPr="00E26A26">
        <w:rPr>
          <w:rFonts w:ascii="宋体" w:hAnsi="宋体" w:hint="eastAsia"/>
          <w:color w:val="FF0000"/>
        </w:rPr>
        <w:instrText>eq \o\ac(</w:instrText>
      </w:r>
      <w:r w:rsidR="007156DA" w:rsidRPr="00E26A26">
        <w:rPr>
          <w:rFonts w:ascii="宋体" w:hAnsi="宋体" w:hint="eastAsia"/>
          <w:color w:val="FF0000"/>
          <w:position w:val="-4"/>
          <w:sz w:val="31"/>
        </w:rPr>
        <w:instrText>○</w:instrText>
      </w:r>
      <w:r w:rsidR="007156DA" w:rsidRPr="00E26A26">
        <w:rPr>
          <w:rFonts w:ascii="宋体" w:hAnsi="宋体" w:hint="eastAsia"/>
          <w:color w:val="FF0000"/>
        </w:rPr>
        <w:instrText>,2)</w:instrText>
      </w:r>
      <w:r w:rsidRPr="00E26A26">
        <w:rPr>
          <w:rFonts w:ascii="宋体" w:hAnsi="宋体"/>
          <w:color w:val="FF0000"/>
        </w:rPr>
        <w:fldChar w:fldCharType="end"/>
      </w:r>
      <w:r w:rsidR="007156DA" w:rsidRPr="00E26A26">
        <w:rPr>
          <w:rFonts w:ascii="宋体" w:hAnsi="宋体" w:hint="eastAsia"/>
          <w:b/>
        </w:rPr>
        <w:t>删除</w:t>
      </w:r>
    </w:p>
    <w:p w:rsidR="007156DA" w:rsidRPr="00B45E70" w:rsidRDefault="007156DA" w:rsidP="00C66EDA">
      <w:pPr>
        <w:pStyle w:val="aa"/>
        <w:adjustRightInd w:val="0"/>
        <w:snapToGrid w:val="0"/>
        <w:spacing w:line="360" w:lineRule="auto"/>
        <w:ind w:firstLineChars="0" w:firstLine="0"/>
        <w:rPr>
          <w:rFonts w:ascii="宋体" w:hAnsi="宋体"/>
        </w:rPr>
      </w:pPr>
      <w:r>
        <w:rPr>
          <w:rFonts w:ascii="宋体" w:hAnsi="宋体" w:hint="eastAsia"/>
        </w:rPr>
        <w:t>步骤1：问卷管理员</w:t>
      </w:r>
      <w:r w:rsidRPr="00B45E70">
        <w:rPr>
          <w:rFonts w:ascii="宋体" w:hAnsi="宋体" w:hint="eastAsia"/>
        </w:rPr>
        <w:t>登录系统，点击【问卷管理】菜单，点击子菜单【</w:t>
      </w:r>
      <w:r w:rsidR="008B70EC">
        <w:rPr>
          <w:rFonts w:ascii="宋体" w:hAnsi="宋体" w:hint="eastAsia"/>
        </w:rPr>
        <w:t>问卷</w:t>
      </w:r>
      <w:r w:rsidRPr="00B45E70">
        <w:rPr>
          <w:rFonts w:ascii="宋体" w:hAnsi="宋体" w:hint="eastAsia"/>
        </w:rPr>
        <w:t>管理】，点击树形资源到具体项目，显示该项目的</w:t>
      </w:r>
      <w:r w:rsidR="00117FFC">
        <w:rPr>
          <w:rFonts w:ascii="宋体" w:hAnsi="宋体" w:hint="eastAsia"/>
        </w:rPr>
        <w:t>问卷</w:t>
      </w:r>
      <w:r w:rsidRPr="00B45E70">
        <w:rPr>
          <w:rFonts w:ascii="宋体" w:hAnsi="宋体" w:hint="eastAsia"/>
        </w:rPr>
        <w:t>列表</w:t>
      </w:r>
    </w:p>
    <w:p w:rsidR="007156DA" w:rsidRPr="00B45E70" w:rsidRDefault="007156DA" w:rsidP="00C66EDA">
      <w:pPr>
        <w:pStyle w:val="aa"/>
        <w:adjustRightInd w:val="0"/>
        <w:snapToGrid w:val="0"/>
        <w:spacing w:line="360" w:lineRule="auto"/>
        <w:ind w:firstLineChars="0" w:firstLine="0"/>
        <w:rPr>
          <w:rFonts w:ascii="宋体" w:hAnsi="宋体"/>
        </w:rPr>
      </w:pPr>
      <w:r>
        <w:rPr>
          <w:rFonts w:ascii="宋体" w:hAnsi="宋体" w:hint="eastAsia"/>
        </w:rPr>
        <w:t>步骤2：</w:t>
      </w:r>
      <w:r w:rsidRPr="00B45E70">
        <w:rPr>
          <w:rFonts w:ascii="宋体" w:hAnsi="宋体" w:hint="eastAsia"/>
        </w:rPr>
        <w:t>可点击【删除】按钮或列表中的“</w:t>
      </w:r>
      <w:r w:rsidRPr="00B45E70">
        <w:rPr>
          <w:rFonts w:ascii="宋体" w:hAnsi="宋体" w:hint="eastAsia"/>
          <w:noProof/>
        </w:rPr>
        <w:drawing>
          <wp:inline distT="0" distB="0" distL="0" distR="0">
            <wp:extent cx="146050" cy="184997"/>
            <wp:effectExtent l="19050" t="0" r="6350" b="0"/>
            <wp:docPr id="27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a:stretch>
                      <a:fillRect/>
                    </a:stretch>
                  </pic:blipFill>
                  <pic:spPr bwMode="auto">
                    <a:xfrm>
                      <a:off x="0" y="0"/>
                      <a:ext cx="146050" cy="184997"/>
                    </a:xfrm>
                    <a:prstGeom prst="rect">
                      <a:avLst/>
                    </a:prstGeom>
                    <a:noFill/>
                    <a:ln w="9525">
                      <a:noFill/>
                      <a:miter lim="800000"/>
                      <a:headEnd/>
                      <a:tailEnd/>
                    </a:ln>
                  </pic:spPr>
                </pic:pic>
              </a:graphicData>
            </a:graphic>
          </wp:inline>
        </w:drawing>
      </w:r>
      <w:r w:rsidRPr="00B45E70">
        <w:rPr>
          <w:rFonts w:ascii="宋体" w:hAnsi="宋体" w:hint="eastAsia"/>
        </w:rPr>
        <w:t>”图标，进行删除操作。删除后，数据从列表中移除。</w:t>
      </w:r>
    </w:p>
    <w:p w:rsidR="007156DA" w:rsidRDefault="00A50A5A" w:rsidP="00C66EDA">
      <w:pPr>
        <w:spacing w:line="360" w:lineRule="auto"/>
        <w:rPr>
          <w:b/>
          <w:color w:val="000000" w:themeColor="text1"/>
        </w:rPr>
      </w:pPr>
      <w:r>
        <w:rPr>
          <w:color w:val="FF0000"/>
        </w:rPr>
        <w:fldChar w:fldCharType="begin"/>
      </w:r>
      <w:r w:rsidR="007156DA">
        <w:rPr>
          <w:rFonts w:hint="eastAsia"/>
          <w:color w:val="FF0000"/>
        </w:rPr>
        <w:instrText>eq \o\ac(</w:instrText>
      </w:r>
      <w:r w:rsidR="007156DA" w:rsidRPr="00654C0A">
        <w:rPr>
          <w:rFonts w:ascii="宋体" w:hint="eastAsia"/>
          <w:color w:val="FF0000"/>
          <w:position w:val="-4"/>
          <w:sz w:val="31"/>
        </w:rPr>
        <w:instrText>○</w:instrText>
      </w:r>
      <w:r w:rsidR="007156DA">
        <w:rPr>
          <w:rFonts w:hint="eastAsia"/>
          <w:color w:val="FF0000"/>
        </w:rPr>
        <w:instrText>,3)</w:instrText>
      </w:r>
      <w:r>
        <w:rPr>
          <w:color w:val="FF0000"/>
        </w:rPr>
        <w:fldChar w:fldCharType="end"/>
      </w:r>
      <w:r w:rsidR="007156DA" w:rsidRPr="00907152">
        <w:rPr>
          <w:rFonts w:hint="eastAsia"/>
          <w:b/>
          <w:color w:val="000000" w:themeColor="text1"/>
        </w:rPr>
        <w:t>查询</w:t>
      </w:r>
    </w:p>
    <w:p w:rsidR="007156DA" w:rsidRPr="001F0CDE" w:rsidRDefault="007156DA" w:rsidP="00C66EDA">
      <w:pPr>
        <w:pStyle w:val="aa"/>
        <w:adjustRightInd w:val="0"/>
        <w:snapToGrid w:val="0"/>
        <w:spacing w:line="360" w:lineRule="auto"/>
        <w:ind w:firstLineChars="0" w:firstLine="0"/>
        <w:rPr>
          <w:rFonts w:ascii="宋体" w:hAnsi="宋体"/>
        </w:rPr>
      </w:pPr>
      <w:r>
        <w:rPr>
          <w:rFonts w:hint="eastAsia"/>
          <w:color w:val="000000" w:themeColor="text1"/>
        </w:rPr>
        <w:t>步骤</w:t>
      </w:r>
      <w:r>
        <w:rPr>
          <w:rFonts w:hint="eastAsia"/>
          <w:color w:val="000000" w:themeColor="text1"/>
        </w:rPr>
        <w:t>1</w:t>
      </w:r>
      <w:r>
        <w:rPr>
          <w:rFonts w:hint="eastAsia"/>
          <w:color w:val="000000" w:themeColor="text1"/>
        </w:rPr>
        <w:t>：</w:t>
      </w:r>
      <w:r>
        <w:rPr>
          <w:rFonts w:ascii="宋体" w:hAnsi="宋体" w:hint="eastAsia"/>
        </w:rPr>
        <w:t>问卷管理员</w:t>
      </w:r>
      <w:r w:rsidRPr="00B45E70">
        <w:rPr>
          <w:rFonts w:ascii="宋体" w:hAnsi="宋体" w:hint="eastAsia"/>
        </w:rPr>
        <w:t>登录系统，点击【问卷管理】菜单，点击子菜单【</w:t>
      </w:r>
      <w:r>
        <w:rPr>
          <w:rFonts w:ascii="宋体" w:hAnsi="宋体" w:hint="eastAsia"/>
        </w:rPr>
        <w:t>问卷</w:t>
      </w:r>
      <w:r w:rsidRPr="00B45E70">
        <w:rPr>
          <w:rFonts w:ascii="宋体" w:hAnsi="宋体" w:hint="eastAsia"/>
        </w:rPr>
        <w:t>管理】，点击树形资源到具体项目，显示该项目的</w:t>
      </w:r>
      <w:r w:rsidR="00117FFC">
        <w:rPr>
          <w:rFonts w:ascii="宋体" w:hAnsi="宋体" w:hint="eastAsia"/>
        </w:rPr>
        <w:t>问卷</w:t>
      </w:r>
      <w:r w:rsidRPr="00B45E70">
        <w:rPr>
          <w:rFonts w:ascii="宋体" w:hAnsi="宋体" w:hint="eastAsia"/>
        </w:rPr>
        <w:t>列表</w:t>
      </w:r>
    </w:p>
    <w:p w:rsidR="007156DA" w:rsidRPr="004D2C3E" w:rsidRDefault="007156DA" w:rsidP="00C66EDA">
      <w:pPr>
        <w:spacing w:line="360" w:lineRule="auto"/>
        <w:rPr>
          <w:color w:val="FF0000"/>
        </w:rPr>
      </w:pPr>
      <w:r>
        <w:rPr>
          <w:rFonts w:hint="eastAsia"/>
          <w:color w:val="000000" w:themeColor="text1"/>
        </w:rPr>
        <w:lastRenderedPageBreak/>
        <w:t>步骤</w:t>
      </w:r>
      <w:r>
        <w:rPr>
          <w:rFonts w:hint="eastAsia"/>
          <w:color w:val="000000" w:themeColor="text1"/>
        </w:rPr>
        <w:t>2</w:t>
      </w:r>
      <w:r>
        <w:rPr>
          <w:rFonts w:hint="eastAsia"/>
          <w:color w:val="000000" w:themeColor="text1"/>
        </w:rPr>
        <w:t>：输入问卷标题，点击查询按钮</w:t>
      </w:r>
    </w:p>
    <w:p w:rsidR="007156DA" w:rsidRDefault="00A50A5A" w:rsidP="00C66EDA">
      <w:pPr>
        <w:spacing w:line="360" w:lineRule="auto"/>
        <w:rPr>
          <w:b/>
        </w:rPr>
      </w:pPr>
      <w:r>
        <w:rPr>
          <w:color w:val="FF0000"/>
        </w:rPr>
        <w:fldChar w:fldCharType="begin"/>
      </w:r>
      <w:r w:rsidR="007156DA">
        <w:rPr>
          <w:rFonts w:hint="eastAsia"/>
          <w:color w:val="FF0000"/>
        </w:rPr>
        <w:instrText>eq \o\ac(</w:instrText>
      </w:r>
      <w:r w:rsidR="007156DA" w:rsidRPr="00654C0A">
        <w:rPr>
          <w:rFonts w:ascii="宋体" w:hint="eastAsia"/>
          <w:color w:val="FF0000"/>
          <w:position w:val="-4"/>
          <w:sz w:val="31"/>
        </w:rPr>
        <w:instrText>○</w:instrText>
      </w:r>
      <w:r w:rsidR="007156DA">
        <w:rPr>
          <w:rFonts w:hint="eastAsia"/>
          <w:color w:val="FF0000"/>
        </w:rPr>
        <w:instrText>,4)</w:instrText>
      </w:r>
      <w:r>
        <w:rPr>
          <w:color w:val="FF0000"/>
        </w:rPr>
        <w:fldChar w:fldCharType="end"/>
      </w:r>
      <w:r w:rsidR="007156DA" w:rsidRPr="00BD1168">
        <w:rPr>
          <w:rFonts w:hint="eastAsia"/>
          <w:b/>
        </w:rPr>
        <w:t>查看</w:t>
      </w:r>
      <w:r w:rsidR="007156DA" w:rsidRPr="00BD1168">
        <w:rPr>
          <w:rFonts w:hint="eastAsia"/>
          <w:b/>
        </w:rPr>
        <w:t>/</w:t>
      </w:r>
      <w:r w:rsidR="007156DA" w:rsidRPr="00BD1168">
        <w:rPr>
          <w:rFonts w:hint="eastAsia"/>
          <w:b/>
        </w:rPr>
        <w:t>编辑</w:t>
      </w:r>
      <w:r w:rsidR="007156DA">
        <w:rPr>
          <w:rFonts w:hint="eastAsia"/>
          <w:b/>
        </w:rPr>
        <w:t>/</w:t>
      </w:r>
      <w:r w:rsidR="007156DA">
        <w:rPr>
          <w:rFonts w:hint="eastAsia"/>
          <w:b/>
        </w:rPr>
        <w:t>删除</w:t>
      </w:r>
    </w:p>
    <w:p w:rsidR="007156DA" w:rsidRPr="00B45E70" w:rsidRDefault="007156DA" w:rsidP="00C66EDA">
      <w:pPr>
        <w:pStyle w:val="aa"/>
        <w:adjustRightInd w:val="0"/>
        <w:snapToGrid w:val="0"/>
        <w:spacing w:line="360" w:lineRule="auto"/>
        <w:ind w:firstLineChars="0" w:firstLine="0"/>
        <w:rPr>
          <w:rFonts w:ascii="宋体" w:hAnsi="宋体"/>
        </w:rPr>
      </w:pPr>
      <w:r>
        <w:rPr>
          <w:rFonts w:ascii="宋体" w:hAnsi="宋体" w:hint="eastAsia"/>
        </w:rPr>
        <w:t>问卷管理员</w:t>
      </w:r>
      <w:r w:rsidRPr="00B45E70">
        <w:rPr>
          <w:rFonts w:ascii="宋体" w:hAnsi="宋体" w:hint="eastAsia"/>
        </w:rPr>
        <w:t>登录系统，点击【问卷管理】菜单，点击子菜单【模板管理】，点击树形资源到具体项目，显示该项目的</w:t>
      </w:r>
      <w:r w:rsidR="00117FFC">
        <w:rPr>
          <w:rFonts w:ascii="宋体" w:hAnsi="宋体" w:hint="eastAsia"/>
        </w:rPr>
        <w:t>问卷</w:t>
      </w:r>
      <w:r w:rsidRPr="00B45E70">
        <w:rPr>
          <w:rFonts w:ascii="宋体" w:hAnsi="宋体" w:hint="eastAsia"/>
        </w:rPr>
        <w:t>列表</w:t>
      </w:r>
    </w:p>
    <w:p w:rsidR="007156DA" w:rsidRDefault="007156DA" w:rsidP="00C66EDA">
      <w:pPr>
        <w:spacing w:line="360" w:lineRule="auto"/>
      </w:pPr>
      <w:r>
        <w:rPr>
          <w:rFonts w:hint="eastAsia"/>
        </w:rPr>
        <w:sym w:font="Wingdings 2" w:char="F045"/>
      </w:r>
      <w:r w:rsidR="001069F6">
        <w:rPr>
          <w:rFonts w:hint="eastAsia"/>
        </w:rPr>
        <w:t>预览</w:t>
      </w:r>
      <w:r>
        <w:rPr>
          <w:rFonts w:hint="eastAsia"/>
        </w:rPr>
        <w:t>：点击</w:t>
      </w:r>
      <w:r>
        <w:rPr>
          <w:rFonts w:hint="eastAsia"/>
          <w:noProof/>
        </w:rPr>
        <w:drawing>
          <wp:inline distT="0" distB="0" distL="0" distR="0">
            <wp:extent cx="155575" cy="112395"/>
            <wp:effectExtent l="19050" t="0" r="0" b="0"/>
            <wp:docPr id="2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155575" cy="112395"/>
                    </a:xfrm>
                    <a:prstGeom prst="rect">
                      <a:avLst/>
                    </a:prstGeom>
                    <a:noFill/>
                    <a:ln w="9525">
                      <a:noFill/>
                      <a:miter lim="800000"/>
                      <a:headEnd/>
                      <a:tailEnd/>
                    </a:ln>
                  </pic:spPr>
                </pic:pic>
              </a:graphicData>
            </a:graphic>
          </wp:inline>
        </w:drawing>
      </w:r>
      <w:r>
        <w:rPr>
          <w:rFonts w:hint="eastAsia"/>
        </w:rPr>
        <w:t>图标，显示预览界面</w:t>
      </w:r>
    </w:p>
    <w:p w:rsidR="007156DA" w:rsidRDefault="007156DA" w:rsidP="00C66EDA">
      <w:pPr>
        <w:spacing w:line="360" w:lineRule="auto"/>
      </w:pPr>
      <w:r>
        <w:rPr>
          <w:rFonts w:hint="eastAsia"/>
        </w:rPr>
        <w:sym w:font="Wingdings 2" w:char="F045"/>
      </w:r>
      <w:r>
        <w:rPr>
          <w:rFonts w:hint="eastAsia"/>
        </w:rPr>
        <w:t>删除：在某条数据后，点击</w:t>
      </w:r>
      <w:r>
        <w:rPr>
          <w:rFonts w:hint="eastAsia"/>
          <w:noProof/>
        </w:rPr>
        <w:drawing>
          <wp:inline distT="0" distB="0" distL="0" distR="0">
            <wp:extent cx="121920" cy="167640"/>
            <wp:effectExtent l="19050" t="0" r="0" b="0"/>
            <wp:docPr id="2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5"/>
                    <pic:cNvPicPr>
                      <a:picLocks noChangeAspect="1" noChangeArrowheads="1"/>
                    </pic:cNvPicPr>
                  </pic:nvPicPr>
                  <pic:blipFill>
                    <a:blip r:embed="rId15"/>
                    <a:srcRect/>
                    <a:stretch>
                      <a:fillRect/>
                    </a:stretch>
                  </pic:blipFill>
                  <pic:spPr>
                    <a:xfrm>
                      <a:off x="0" y="0"/>
                      <a:ext cx="121920" cy="167640"/>
                    </a:xfrm>
                    <a:prstGeom prst="rect">
                      <a:avLst/>
                    </a:prstGeom>
                    <a:noFill/>
                    <a:ln w="9525">
                      <a:noFill/>
                      <a:miter lim="800000"/>
                      <a:headEnd/>
                      <a:tailEnd/>
                    </a:ln>
                  </pic:spPr>
                </pic:pic>
              </a:graphicData>
            </a:graphic>
          </wp:inline>
        </w:drawing>
      </w:r>
      <w:r>
        <w:rPr>
          <w:rFonts w:hint="eastAsia"/>
        </w:rPr>
        <w:t>图标，删除单条数据</w:t>
      </w:r>
    </w:p>
    <w:p w:rsidR="007156DA" w:rsidRDefault="007156DA" w:rsidP="00C66EDA">
      <w:pPr>
        <w:spacing w:line="360" w:lineRule="auto"/>
      </w:pPr>
      <w:r>
        <w:rPr>
          <w:rFonts w:hint="eastAsia"/>
        </w:rPr>
        <w:sym w:font="Wingdings 2" w:char="F045"/>
      </w:r>
      <w:r>
        <w:rPr>
          <w:rFonts w:hint="eastAsia"/>
        </w:rPr>
        <w:t>编辑：点击</w:t>
      </w:r>
      <w:r>
        <w:rPr>
          <w:rFonts w:hint="eastAsia"/>
          <w:noProof/>
        </w:rPr>
        <w:drawing>
          <wp:inline distT="0" distB="0" distL="0" distR="0">
            <wp:extent cx="152400" cy="182880"/>
            <wp:effectExtent l="19050" t="0" r="0" b="0"/>
            <wp:docPr id="2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
                    <pic:cNvPicPr>
                      <a:picLocks noChangeAspect="1" noChangeArrowheads="1"/>
                    </pic:cNvPicPr>
                  </pic:nvPicPr>
                  <pic:blipFill>
                    <a:blip r:embed="rId16"/>
                    <a:srcRect/>
                    <a:stretch>
                      <a:fillRect/>
                    </a:stretch>
                  </pic:blipFill>
                  <pic:spPr>
                    <a:xfrm>
                      <a:off x="0" y="0"/>
                      <a:ext cx="152400" cy="182880"/>
                    </a:xfrm>
                    <a:prstGeom prst="rect">
                      <a:avLst/>
                    </a:prstGeom>
                    <a:noFill/>
                    <a:ln w="9525">
                      <a:noFill/>
                      <a:miter lim="800000"/>
                      <a:headEnd/>
                      <a:tailEnd/>
                    </a:ln>
                  </pic:spPr>
                </pic:pic>
              </a:graphicData>
            </a:graphic>
          </wp:inline>
        </w:drawing>
      </w:r>
      <w:r>
        <w:rPr>
          <w:rFonts w:hint="eastAsia"/>
        </w:rPr>
        <w:t>图标，显示编辑界面，编辑界面字段和输入限</w:t>
      </w:r>
    </w:p>
    <w:p w:rsidR="001069F6" w:rsidRDefault="00A50A5A" w:rsidP="00C66EDA">
      <w:pPr>
        <w:spacing w:line="360" w:lineRule="auto"/>
        <w:rPr>
          <w:b/>
        </w:rPr>
      </w:pPr>
      <w:r w:rsidRPr="00CA23B2">
        <w:rPr>
          <w:color w:val="FF0000"/>
        </w:rPr>
        <w:fldChar w:fldCharType="begin"/>
      </w:r>
      <w:r w:rsidR="00CA23B2" w:rsidRPr="00CA23B2">
        <w:rPr>
          <w:rFonts w:hint="eastAsia"/>
          <w:color w:val="FF0000"/>
        </w:rPr>
        <w:instrText>eq \o\ac(</w:instrText>
      </w:r>
      <w:r w:rsidR="00CA23B2" w:rsidRPr="00CA23B2">
        <w:rPr>
          <w:rFonts w:ascii="宋体" w:hint="eastAsia"/>
          <w:color w:val="FF0000"/>
          <w:position w:val="-4"/>
          <w:sz w:val="31"/>
        </w:rPr>
        <w:instrText>○</w:instrText>
      </w:r>
      <w:r w:rsidR="00CA23B2" w:rsidRPr="00CA23B2">
        <w:rPr>
          <w:rFonts w:hint="eastAsia"/>
          <w:color w:val="FF0000"/>
        </w:rPr>
        <w:instrText>,5)</w:instrText>
      </w:r>
      <w:r w:rsidRPr="00CA23B2">
        <w:rPr>
          <w:color w:val="FF0000"/>
        </w:rPr>
        <w:fldChar w:fldCharType="end"/>
      </w:r>
      <w:r w:rsidR="00CA23B2" w:rsidRPr="00CA23B2">
        <w:rPr>
          <w:rFonts w:hint="eastAsia"/>
          <w:b/>
        </w:rPr>
        <w:t>发布</w:t>
      </w:r>
    </w:p>
    <w:p w:rsidR="001A14C1" w:rsidRPr="001F0CDE" w:rsidRDefault="001A14C1" w:rsidP="00C66EDA">
      <w:pPr>
        <w:pStyle w:val="aa"/>
        <w:adjustRightInd w:val="0"/>
        <w:snapToGrid w:val="0"/>
        <w:spacing w:line="360" w:lineRule="auto"/>
        <w:ind w:firstLineChars="0" w:firstLine="0"/>
        <w:rPr>
          <w:rFonts w:ascii="宋体" w:hAnsi="宋体"/>
        </w:rPr>
      </w:pPr>
      <w:r w:rsidRPr="001A14C1">
        <w:rPr>
          <w:rFonts w:ascii="宋体" w:hAnsi="宋体" w:hint="eastAsia"/>
        </w:rPr>
        <w:t>步骤1：</w:t>
      </w:r>
      <w:r>
        <w:rPr>
          <w:rFonts w:ascii="宋体" w:hAnsi="宋体" w:hint="eastAsia"/>
        </w:rPr>
        <w:t>问卷管理员</w:t>
      </w:r>
      <w:r w:rsidRPr="00B45E70">
        <w:rPr>
          <w:rFonts w:ascii="宋体" w:hAnsi="宋体" w:hint="eastAsia"/>
        </w:rPr>
        <w:t>登录系统，点击【问卷管理】菜单，点击子菜单【</w:t>
      </w:r>
      <w:r>
        <w:rPr>
          <w:rFonts w:ascii="宋体" w:hAnsi="宋体" w:hint="eastAsia"/>
        </w:rPr>
        <w:t>问卷</w:t>
      </w:r>
      <w:r w:rsidRPr="00B45E70">
        <w:rPr>
          <w:rFonts w:ascii="宋体" w:hAnsi="宋体" w:hint="eastAsia"/>
        </w:rPr>
        <w:t>管理】，点击树形资源到具体项目，显示该项目的</w:t>
      </w:r>
      <w:r>
        <w:rPr>
          <w:rFonts w:ascii="宋体" w:hAnsi="宋体" w:hint="eastAsia"/>
        </w:rPr>
        <w:t>问卷</w:t>
      </w:r>
      <w:r w:rsidRPr="00B45E70">
        <w:rPr>
          <w:rFonts w:ascii="宋体" w:hAnsi="宋体" w:hint="eastAsia"/>
        </w:rPr>
        <w:t>列表</w:t>
      </w:r>
    </w:p>
    <w:p w:rsidR="001A14C1" w:rsidRDefault="001A14C1" w:rsidP="00C66EDA">
      <w:pPr>
        <w:pStyle w:val="aa"/>
        <w:adjustRightInd w:val="0"/>
        <w:snapToGrid w:val="0"/>
        <w:spacing w:line="360" w:lineRule="auto"/>
        <w:ind w:firstLineChars="0" w:firstLine="0"/>
        <w:rPr>
          <w:rFonts w:ascii="宋体" w:hAnsi="宋体"/>
        </w:rPr>
      </w:pPr>
      <w:r w:rsidRPr="001A14C1">
        <w:rPr>
          <w:rFonts w:ascii="宋体" w:hAnsi="宋体" w:hint="eastAsia"/>
        </w:rPr>
        <w:t>步骤2：点击</w:t>
      </w:r>
      <w:r w:rsidRPr="001A14C1">
        <w:rPr>
          <w:rFonts w:ascii="宋体" w:hAnsi="宋体" w:hint="eastAsia"/>
          <w:noProof/>
        </w:rPr>
        <w:drawing>
          <wp:inline distT="0" distB="0" distL="0" distR="0">
            <wp:extent cx="172720" cy="180975"/>
            <wp:effectExtent l="19050" t="0" r="0" b="0"/>
            <wp:docPr id="28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172720" cy="180975"/>
                    </a:xfrm>
                    <a:prstGeom prst="rect">
                      <a:avLst/>
                    </a:prstGeom>
                    <a:noFill/>
                    <a:ln w="9525">
                      <a:noFill/>
                      <a:miter lim="800000"/>
                      <a:headEnd/>
                      <a:tailEnd/>
                    </a:ln>
                  </pic:spPr>
                </pic:pic>
              </a:graphicData>
            </a:graphic>
          </wp:inline>
        </w:drawing>
      </w:r>
      <w:r w:rsidRPr="001A14C1">
        <w:rPr>
          <w:rFonts w:ascii="宋体" w:hAnsi="宋体" w:hint="eastAsia"/>
        </w:rPr>
        <w:t>【发布】按钮</w:t>
      </w:r>
      <w:r>
        <w:rPr>
          <w:rFonts w:ascii="宋体" w:hAnsi="宋体" w:hint="eastAsia"/>
        </w:rPr>
        <w:t>，选择发布范围以及调查时间范围等信息，如下图</w:t>
      </w:r>
    </w:p>
    <w:p w:rsidR="001A14C1" w:rsidRPr="001A14C1" w:rsidRDefault="001A14C1" w:rsidP="00C66EDA">
      <w:pPr>
        <w:pStyle w:val="aa"/>
        <w:adjustRightInd w:val="0"/>
        <w:snapToGrid w:val="0"/>
        <w:spacing w:line="360" w:lineRule="auto"/>
        <w:ind w:firstLineChars="0" w:firstLine="0"/>
        <w:rPr>
          <w:rFonts w:ascii="宋体" w:hAnsi="宋体"/>
        </w:rPr>
      </w:pPr>
      <w:r>
        <w:rPr>
          <w:rFonts w:ascii="宋体" w:hAnsi="宋体" w:hint="eastAsia"/>
        </w:rPr>
        <w:t>步骤3：点击【确认】按钮</w:t>
      </w:r>
    </w:p>
    <w:p w:rsidR="001A14C1" w:rsidRDefault="003A1202" w:rsidP="00C66EDA">
      <w:pPr>
        <w:spacing w:line="360" w:lineRule="auto"/>
        <w:rPr>
          <w:color w:val="FF0000"/>
        </w:rPr>
      </w:pPr>
      <w:r>
        <w:rPr>
          <w:noProof/>
          <w:color w:val="FF0000"/>
        </w:rPr>
        <w:drawing>
          <wp:inline distT="0" distB="0" distL="0" distR="0">
            <wp:extent cx="5274310" cy="2263113"/>
            <wp:effectExtent l="19050" t="0" r="2540" b="0"/>
            <wp:docPr id="2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274310" cy="2263113"/>
                    </a:xfrm>
                    <a:prstGeom prst="rect">
                      <a:avLst/>
                    </a:prstGeom>
                    <a:noFill/>
                    <a:ln w="9525">
                      <a:noFill/>
                      <a:miter lim="800000"/>
                      <a:headEnd/>
                      <a:tailEnd/>
                    </a:ln>
                  </pic:spPr>
                </pic:pic>
              </a:graphicData>
            </a:graphic>
          </wp:inline>
        </w:drawing>
      </w:r>
    </w:p>
    <w:tbl>
      <w:tblPr>
        <w:tblStyle w:val="a9"/>
        <w:tblW w:w="0" w:type="auto"/>
        <w:tblLook w:val="04A0"/>
      </w:tblPr>
      <w:tblGrid>
        <w:gridCol w:w="8522"/>
      </w:tblGrid>
      <w:tr w:rsidR="00B762A2" w:rsidTr="00B762A2">
        <w:tc>
          <w:tcPr>
            <w:tcW w:w="8522" w:type="dxa"/>
          </w:tcPr>
          <w:p w:rsidR="00B762A2" w:rsidRDefault="00B762A2" w:rsidP="00C66EDA">
            <w:pPr>
              <w:pStyle w:val="aa"/>
              <w:numPr>
                <w:ilvl w:val="0"/>
                <w:numId w:val="2"/>
              </w:numPr>
              <w:spacing w:line="360" w:lineRule="auto"/>
              <w:ind w:left="0" w:firstLineChars="0"/>
            </w:pPr>
            <w:r>
              <w:rPr>
                <w:rFonts w:hint="eastAsia"/>
              </w:rPr>
              <w:t>说明：</w:t>
            </w:r>
          </w:p>
          <w:p w:rsidR="00B762A2" w:rsidRDefault="00B762A2" w:rsidP="00C66EDA">
            <w:pPr>
              <w:pStyle w:val="aa"/>
              <w:spacing w:line="360" w:lineRule="auto"/>
              <w:ind w:firstLineChars="0" w:firstLine="0"/>
            </w:pPr>
            <w:r>
              <w:rPr>
                <w:rFonts w:hint="eastAsia"/>
              </w:rPr>
              <w:t>1.</w:t>
            </w:r>
            <w:r>
              <w:rPr>
                <w:rFonts w:hint="eastAsia"/>
              </w:rPr>
              <w:t>一个问卷可以多次发布，第一次发布的调查对象类型可以选择业主、员工、会员、</w:t>
            </w:r>
            <w:r w:rsidR="00BE6B66">
              <w:rPr>
                <w:rFonts w:hint="eastAsia"/>
              </w:rPr>
              <w:t>供</w:t>
            </w:r>
            <w:r>
              <w:rPr>
                <w:rFonts w:hint="eastAsia"/>
              </w:rPr>
              <w:t>方，第二次发布时默认为第一次发布的调查对象类型</w:t>
            </w:r>
          </w:p>
          <w:p w:rsidR="00BE6B66" w:rsidRDefault="00BE6B66" w:rsidP="00C66EDA">
            <w:pPr>
              <w:pStyle w:val="aa"/>
              <w:spacing w:line="360" w:lineRule="auto"/>
              <w:ind w:firstLineChars="0" w:firstLine="0"/>
              <w:rPr>
                <w:rFonts w:hint="eastAsia"/>
              </w:rPr>
            </w:pPr>
            <w:r>
              <w:rPr>
                <w:rFonts w:hint="eastAsia"/>
              </w:rPr>
              <w:t>2.</w:t>
            </w:r>
            <w:r w:rsidR="001F74EF">
              <w:rPr>
                <w:rFonts w:hint="eastAsia"/>
              </w:rPr>
              <w:t>通知方式默认勾选手机短信，</w:t>
            </w:r>
            <w:r w:rsidR="001F74EF">
              <w:rPr>
                <w:rFonts w:hint="eastAsia"/>
              </w:rPr>
              <w:t>APP</w:t>
            </w:r>
            <w:r w:rsidR="001F74EF">
              <w:rPr>
                <w:rFonts w:hint="eastAsia"/>
              </w:rPr>
              <w:t>消息，用户可根据业务需要修改为仅手机短信或</w:t>
            </w:r>
            <w:r w:rsidR="001F74EF">
              <w:rPr>
                <w:rFonts w:hint="eastAsia"/>
              </w:rPr>
              <w:t>APP</w:t>
            </w:r>
            <w:r w:rsidR="001F74EF">
              <w:rPr>
                <w:rFonts w:hint="eastAsia"/>
              </w:rPr>
              <w:t>消息。</w:t>
            </w:r>
          </w:p>
          <w:p w:rsidR="001F74EF" w:rsidRPr="001F74EF" w:rsidRDefault="001F74EF" w:rsidP="00C66EDA">
            <w:pPr>
              <w:pStyle w:val="aa"/>
              <w:spacing w:line="360" w:lineRule="auto"/>
              <w:ind w:firstLineChars="0" w:firstLine="0"/>
            </w:pPr>
            <w:r>
              <w:rPr>
                <w:rFonts w:hint="eastAsia"/>
              </w:rPr>
              <w:t>3.</w:t>
            </w:r>
            <w:r>
              <w:rPr>
                <w:rFonts w:hint="eastAsia"/>
              </w:rPr>
              <w:t>业主类型，本次调查范围默认自动过滤无业主房间，未认证房间</w:t>
            </w:r>
          </w:p>
          <w:p w:rsidR="00A10ECB" w:rsidRPr="00B762A2" w:rsidRDefault="001F74EF" w:rsidP="00C66EDA">
            <w:pPr>
              <w:pStyle w:val="aa"/>
              <w:spacing w:line="360" w:lineRule="auto"/>
              <w:ind w:firstLineChars="0" w:firstLine="0"/>
            </w:pPr>
            <w:r>
              <w:rPr>
                <w:rFonts w:hint="eastAsia"/>
              </w:rPr>
              <w:t>4</w:t>
            </w:r>
            <w:r w:rsidR="00A10ECB">
              <w:rPr>
                <w:rFonts w:hint="eastAsia"/>
              </w:rPr>
              <w:t>.</w:t>
            </w:r>
            <w:r w:rsidR="00A10ECB">
              <w:rPr>
                <w:rFonts w:hint="eastAsia"/>
              </w:rPr>
              <w:t>所</w:t>
            </w:r>
            <w:r w:rsidR="00D814FC">
              <w:rPr>
                <w:rFonts w:hint="eastAsia"/>
              </w:rPr>
              <w:t>有</w:t>
            </w:r>
            <w:r w:rsidR="00A10ECB">
              <w:rPr>
                <w:rFonts w:hint="eastAsia"/>
              </w:rPr>
              <w:t>发布的问卷，都需要进行审核，才能生效，在问卷调查模块进行说明</w:t>
            </w:r>
          </w:p>
        </w:tc>
      </w:tr>
    </w:tbl>
    <w:p w:rsidR="0022680D" w:rsidRDefault="00A50A5A" w:rsidP="00C66EDA">
      <w:pPr>
        <w:spacing w:line="360" w:lineRule="auto"/>
        <w:rPr>
          <w:b/>
        </w:rPr>
      </w:pPr>
      <w:r>
        <w:rPr>
          <w:color w:val="FF0000"/>
        </w:rPr>
        <w:fldChar w:fldCharType="begin"/>
      </w:r>
      <w:r w:rsidR="0022680D">
        <w:rPr>
          <w:rFonts w:hint="eastAsia"/>
          <w:color w:val="FF0000"/>
        </w:rPr>
        <w:instrText>eq \o\ac(</w:instrText>
      </w:r>
      <w:r w:rsidR="0022680D" w:rsidRPr="0022680D">
        <w:rPr>
          <w:rFonts w:ascii="宋体" w:hint="eastAsia"/>
          <w:color w:val="FF0000"/>
          <w:position w:val="-4"/>
          <w:sz w:val="31"/>
        </w:rPr>
        <w:instrText>○</w:instrText>
      </w:r>
      <w:r w:rsidR="0022680D">
        <w:rPr>
          <w:rFonts w:hint="eastAsia"/>
          <w:color w:val="FF0000"/>
        </w:rPr>
        <w:instrText>,6)</w:instrText>
      </w:r>
      <w:r>
        <w:rPr>
          <w:color w:val="FF0000"/>
        </w:rPr>
        <w:fldChar w:fldCharType="end"/>
      </w:r>
      <w:r w:rsidR="0022680D">
        <w:rPr>
          <w:rFonts w:hint="eastAsia"/>
          <w:b/>
        </w:rPr>
        <w:t>查看发布次数</w:t>
      </w:r>
    </w:p>
    <w:p w:rsidR="00B762A2" w:rsidRPr="001F0CDE" w:rsidRDefault="00B762A2" w:rsidP="00C66EDA">
      <w:pPr>
        <w:pStyle w:val="aa"/>
        <w:adjustRightInd w:val="0"/>
        <w:snapToGrid w:val="0"/>
        <w:spacing w:line="360" w:lineRule="auto"/>
        <w:ind w:firstLineChars="0" w:firstLine="0"/>
        <w:rPr>
          <w:rFonts w:ascii="宋体" w:hAnsi="宋体"/>
        </w:rPr>
      </w:pPr>
      <w:r w:rsidRPr="001A14C1">
        <w:rPr>
          <w:rFonts w:ascii="宋体" w:hAnsi="宋体" w:hint="eastAsia"/>
        </w:rPr>
        <w:lastRenderedPageBreak/>
        <w:t>步骤1：</w:t>
      </w:r>
      <w:r>
        <w:rPr>
          <w:rFonts w:ascii="宋体" w:hAnsi="宋体" w:hint="eastAsia"/>
        </w:rPr>
        <w:t>问卷管理员</w:t>
      </w:r>
      <w:r w:rsidRPr="00B45E70">
        <w:rPr>
          <w:rFonts w:ascii="宋体" w:hAnsi="宋体" w:hint="eastAsia"/>
        </w:rPr>
        <w:t>登录系统，点击【问卷管理】菜单，点击子菜单【</w:t>
      </w:r>
      <w:r>
        <w:rPr>
          <w:rFonts w:ascii="宋体" w:hAnsi="宋体" w:hint="eastAsia"/>
        </w:rPr>
        <w:t>问卷</w:t>
      </w:r>
      <w:r w:rsidRPr="00B45E70">
        <w:rPr>
          <w:rFonts w:ascii="宋体" w:hAnsi="宋体" w:hint="eastAsia"/>
        </w:rPr>
        <w:t>管理】，点击树形资源到具体项目，显示该项目的</w:t>
      </w:r>
      <w:r>
        <w:rPr>
          <w:rFonts w:ascii="宋体" w:hAnsi="宋体" w:hint="eastAsia"/>
        </w:rPr>
        <w:t>问卷</w:t>
      </w:r>
      <w:r w:rsidRPr="00B45E70">
        <w:rPr>
          <w:rFonts w:ascii="宋体" w:hAnsi="宋体" w:hint="eastAsia"/>
        </w:rPr>
        <w:t>列表</w:t>
      </w:r>
    </w:p>
    <w:p w:rsidR="00B762A2" w:rsidRDefault="00B762A2" w:rsidP="00C66EDA">
      <w:pPr>
        <w:pStyle w:val="aa"/>
        <w:adjustRightInd w:val="0"/>
        <w:snapToGrid w:val="0"/>
        <w:spacing w:line="360" w:lineRule="auto"/>
        <w:ind w:firstLineChars="0" w:firstLine="0"/>
        <w:rPr>
          <w:rFonts w:ascii="宋体" w:hAnsi="宋体"/>
        </w:rPr>
      </w:pPr>
      <w:r w:rsidRPr="001A14C1">
        <w:rPr>
          <w:rFonts w:ascii="宋体" w:hAnsi="宋体" w:hint="eastAsia"/>
        </w:rPr>
        <w:t>步骤2：</w:t>
      </w:r>
      <w:r>
        <w:rPr>
          <w:rFonts w:ascii="宋体" w:hAnsi="宋体" w:hint="eastAsia"/>
        </w:rPr>
        <w:t>点击列表中的发布次数，可以查看每次发布的问卷情况，如下图</w:t>
      </w:r>
    </w:p>
    <w:p w:rsidR="00B762A2" w:rsidRPr="00B762A2" w:rsidRDefault="00F95091" w:rsidP="00C66EDA">
      <w:pPr>
        <w:spacing w:line="360" w:lineRule="auto"/>
        <w:rPr>
          <w:b/>
        </w:rPr>
      </w:pPr>
      <w:r>
        <w:rPr>
          <w:noProof/>
        </w:rPr>
        <w:drawing>
          <wp:inline distT="0" distB="0" distL="0" distR="0">
            <wp:extent cx="5274310" cy="13823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382395"/>
                    </a:xfrm>
                    <a:prstGeom prst="rect">
                      <a:avLst/>
                    </a:prstGeom>
                  </pic:spPr>
                </pic:pic>
              </a:graphicData>
            </a:graphic>
          </wp:inline>
        </w:drawing>
      </w:r>
    </w:p>
    <w:p w:rsidR="007156DA" w:rsidRDefault="00F95091" w:rsidP="00C66EDA">
      <w:pPr>
        <w:spacing w:line="360" w:lineRule="auto"/>
        <w:rPr>
          <w:color w:val="FF0000"/>
        </w:rPr>
      </w:pPr>
      <w:r>
        <w:rPr>
          <w:noProof/>
        </w:rPr>
        <w:drawing>
          <wp:inline distT="0" distB="0" distL="0" distR="0">
            <wp:extent cx="5274310" cy="17773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777365"/>
                    </a:xfrm>
                    <a:prstGeom prst="rect">
                      <a:avLst/>
                    </a:prstGeom>
                  </pic:spPr>
                </pic:pic>
              </a:graphicData>
            </a:graphic>
          </wp:inline>
        </w:drawing>
      </w:r>
    </w:p>
    <w:p w:rsidR="00E31766" w:rsidRDefault="00A50A5A" w:rsidP="00C66EDA">
      <w:pPr>
        <w:spacing w:line="360" w:lineRule="auto"/>
        <w:rPr>
          <w:b/>
        </w:rPr>
      </w:pPr>
      <w:r>
        <w:rPr>
          <w:color w:val="FF0000"/>
        </w:rPr>
        <w:fldChar w:fldCharType="begin"/>
      </w:r>
      <w:r w:rsidR="00E31766">
        <w:rPr>
          <w:rFonts w:hint="eastAsia"/>
          <w:color w:val="FF0000"/>
        </w:rPr>
        <w:instrText>eq \o\ac(</w:instrText>
      </w:r>
      <w:r w:rsidR="00E31766" w:rsidRPr="00E31766">
        <w:rPr>
          <w:rFonts w:ascii="宋体" w:hint="eastAsia"/>
          <w:color w:val="FF0000"/>
          <w:position w:val="-4"/>
          <w:sz w:val="31"/>
        </w:rPr>
        <w:instrText>○</w:instrText>
      </w:r>
      <w:r w:rsidR="00E31766">
        <w:rPr>
          <w:rFonts w:hint="eastAsia"/>
          <w:color w:val="FF0000"/>
        </w:rPr>
        <w:instrText>,7)</w:instrText>
      </w:r>
      <w:r>
        <w:rPr>
          <w:color w:val="FF0000"/>
        </w:rPr>
        <w:fldChar w:fldCharType="end"/>
      </w:r>
      <w:r w:rsidR="00E31766">
        <w:rPr>
          <w:rFonts w:hint="eastAsia"/>
          <w:b/>
        </w:rPr>
        <w:t>查看统计分析</w:t>
      </w:r>
    </w:p>
    <w:p w:rsidR="00E31766" w:rsidRPr="001F0CDE" w:rsidRDefault="00E31766" w:rsidP="00C66EDA">
      <w:pPr>
        <w:pStyle w:val="aa"/>
        <w:adjustRightInd w:val="0"/>
        <w:snapToGrid w:val="0"/>
        <w:spacing w:line="360" w:lineRule="auto"/>
        <w:ind w:firstLineChars="0" w:firstLine="0"/>
        <w:rPr>
          <w:rFonts w:ascii="宋体" w:hAnsi="宋体"/>
        </w:rPr>
      </w:pPr>
      <w:r w:rsidRPr="001A14C1">
        <w:rPr>
          <w:rFonts w:ascii="宋体" w:hAnsi="宋体" w:hint="eastAsia"/>
        </w:rPr>
        <w:t>步骤1：</w:t>
      </w:r>
      <w:r>
        <w:rPr>
          <w:rFonts w:ascii="宋体" w:hAnsi="宋体" w:hint="eastAsia"/>
        </w:rPr>
        <w:t>问卷管理员</w:t>
      </w:r>
      <w:r w:rsidRPr="00B45E70">
        <w:rPr>
          <w:rFonts w:ascii="宋体" w:hAnsi="宋体" w:hint="eastAsia"/>
        </w:rPr>
        <w:t>登录系统，点击【问卷管理】菜单，点击子菜单【</w:t>
      </w:r>
      <w:r>
        <w:rPr>
          <w:rFonts w:ascii="宋体" w:hAnsi="宋体" w:hint="eastAsia"/>
        </w:rPr>
        <w:t>问卷</w:t>
      </w:r>
      <w:r w:rsidRPr="00B45E70">
        <w:rPr>
          <w:rFonts w:ascii="宋体" w:hAnsi="宋体" w:hint="eastAsia"/>
        </w:rPr>
        <w:t>管理】，点击树形资源到具体项目，显示该项目的</w:t>
      </w:r>
      <w:r>
        <w:rPr>
          <w:rFonts w:ascii="宋体" w:hAnsi="宋体" w:hint="eastAsia"/>
        </w:rPr>
        <w:t>问卷</w:t>
      </w:r>
      <w:r w:rsidRPr="00B45E70">
        <w:rPr>
          <w:rFonts w:ascii="宋体" w:hAnsi="宋体" w:hint="eastAsia"/>
        </w:rPr>
        <w:t>列表</w:t>
      </w:r>
    </w:p>
    <w:p w:rsidR="00E31766" w:rsidRPr="00E31766" w:rsidRDefault="00E31766" w:rsidP="00C66EDA">
      <w:pPr>
        <w:pStyle w:val="aa"/>
        <w:adjustRightInd w:val="0"/>
        <w:snapToGrid w:val="0"/>
        <w:spacing w:line="360" w:lineRule="auto"/>
        <w:ind w:firstLineChars="0" w:firstLine="0"/>
        <w:rPr>
          <w:rFonts w:ascii="宋体" w:hAnsi="宋体"/>
        </w:rPr>
      </w:pPr>
      <w:r w:rsidRPr="001A14C1">
        <w:rPr>
          <w:rFonts w:ascii="宋体" w:hAnsi="宋体" w:hint="eastAsia"/>
        </w:rPr>
        <w:t>步骤2：</w:t>
      </w:r>
      <w:r>
        <w:rPr>
          <w:rFonts w:ascii="宋体" w:hAnsi="宋体" w:hint="eastAsia"/>
        </w:rPr>
        <w:t>点击列表中的</w:t>
      </w:r>
      <w:r>
        <w:rPr>
          <w:rFonts w:ascii="宋体" w:hAnsi="宋体" w:hint="eastAsia"/>
          <w:noProof/>
        </w:rPr>
        <w:drawing>
          <wp:inline distT="0" distB="0" distL="0" distR="0">
            <wp:extent cx="155575" cy="180975"/>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srcRect/>
                    <a:stretch>
                      <a:fillRect/>
                    </a:stretch>
                  </pic:blipFill>
                  <pic:spPr bwMode="auto">
                    <a:xfrm>
                      <a:off x="0" y="0"/>
                      <a:ext cx="155575" cy="180975"/>
                    </a:xfrm>
                    <a:prstGeom prst="rect">
                      <a:avLst/>
                    </a:prstGeom>
                    <a:noFill/>
                    <a:ln w="9525">
                      <a:noFill/>
                      <a:miter lim="800000"/>
                      <a:headEnd/>
                      <a:tailEnd/>
                    </a:ln>
                  </pic:spPr>
                </pic:pic>
              </a:graphicData>
            </a:graphic>
          </wp:inline>
        </w:drawing>
      </w:r>
      <w:r>
        <w:rPr>
          <w:rFonts w:ascii="宋体" w:hAnsi="宋体" w:hint="eastAsia"/>
        </w:rPr>
        <w:t>查看统计分析按钮，可以查看</w:t>
      </w:r>
      <w:r w:rsidR="00E131F7">
        <w:rPr>
          <w:rFonts w:ascii="宋体" w:hAnsi="宋体" w:hint="eastAsia"/>
        </w:rPr>
        <w:t>单个问卷的统计分析</w:t>
      </w:r>
      <w:r>
        <w:rPr>
          <w:rFonts w:ascii="宋体" w:hAnsi="宋体" w:hint="eastAsia"/>
        </w:rPr>
        <w:t>，如下图</w:t>
      </w:r>
    </w:p>
    <w:p w:rsidR="00E31766" w:rsidRDefault="00F95091" w:rsidP="00C66EDA">
      <w:pPr>
        <w:spacing w:line="360" w:lineRule="auto"/>
        <w:rPr>
          <w:color w:val="FF0000"/>
        </w:rPr>
      </w:pPr>
      <w:r>
        <w:rPr>
          <w:noProof/>
        </w:rPr>
        <w:drawing>
          <wp:inline distT="0" distB="0" distL="0" distR="0">
            <wp:extent cx="5274310" cy="9023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902335"/>
                    </a:xfrm>
                    <a:prstGeom prst="rect">
                      <a:avLst/>
                    </a:prstGeom>
                  </pic:spPr>
                </pic:pic>
              </a:graphicData>
            </a:graphic>
          </wp:inline>
        </w:drawing>
      </w:r>
    </w:p>
    <w:p w:rsidR="00E131F7" w:rsidRDefault="00F95091" w:rsidP="00C66EDA">
      <w:pPr>
        <w:spacing w:line="360" w:lineRule="auto"/>
        <w:rPr>
          <w:color w:val="FF0000"/>
        </w:rPr>
      </w:pPr>
      <w:r>
        <w:rPr>
          <w:noProof/>
        </w:rPr>
        <w:lastRenderedPageBreak/>
        <w:drawing>
          <wp:inline distT="0" distB="0" distL="0" distR="0">
            <wp:extent cx="5274310" cy="29286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928620"/>
                    </a:xfrm>
                    <a:prstGeom prst="rect">
                      <a:avLst/>
                    </a:prstGeom>
                  </pic:spPr>
                </pic:pic>
              </a:graphicData>
            </a:graphic>
          </wp:inline>
        </w:drawing>
      </w:r>
    </w:p>
    <w:tbl>
      <w:tblPr>
        <w:tblStyle w:val="a9"/>
        <w:tblW w:w="0" w:type="auto"/>
        <w:tblLook w:val="04A0"/>
      </w:tblPr>
      <w:tblGrid>
        <w:gridCol w:w="8522"/>
      </w:tblGrid>
      <w:tr w:rsidR="00CD3BB3" w:rsidTr="00CD3BB3">
        <w:tc>
          <w:tcPr>
            <w:tcW w:w="8522" w:type="dxa"/>
          </w:tcPr>
          <w:p w:rsidR="00CD3BB3" w:rsidRDefault="00CD3BB3" w:rsidP="00C66EDA">
            <w:pPr>
              <w:pStyle w:val="aa"/>
              <w:numPr>
                <w:ilvl w:val="0"/>
                <w:numId w:val="2"/>
              </w:numPr>
              <w:spacing w:line="360" w:lineRule="auto"/>
              <w:ind w:left="0" w:firstLineChars="0"/>
            </w:pPr>
            <w:r>
              <w:rPr>
                <w:rFonts w:hint="eastAsia"/>
              </w:rPr>
              <w:t>说明：</w:t>
            </w:r>
          </w:p>
          <w:p w:rsidR="00CD3BB3" w:rsidRDefault="00CD3BB3" w:rsidP="00C66EDA">
            <w:pPr>
              <w:pStyle w:val="aa"/>
              <w:spacing w:line="360" w:lineRule="auto"/>
              <w:ind w:firstLineChars="0" w:firstLine="0"/>
            </w:pPr>
            <w:r>
              <w:rPr>
                <w:rFonts w:hint="eastAsia"/>
              </w:rPr>
              <w:t>1.</w:t>
            </w:r>
            <w:r>
              <w:rPr>
                <w:rFonts w:hint="eastAsia"/>
              </w:rPr>
              <w:t>问卷统计分为：问卷统计、人员统计、评分统计、</w:t>
            </w:r>
            <w:r>
              <w:t>问题汇总</w:t>
            </w:r>
          </w:p>
          <w:p w:rsidR="00CD3BB3" w:rsidRDefault="00CD3BB3" w:rsidP="00C66EDA">
            <w:pPr>
              <w:pStyle w:val="aa"/>
              <w:spacing w:line="360" w:lineRule="auto"/>
              <w:ind w:firstLineChars="0" w:firstLine="0"/>
            </w:pPr>
            <w:r>
              <w:rPr>
                <w:rFonts w:hint="eastAsia"/>
              </w:rPr>
              <w:t>2.</w:t>
            </w:r>
            <w:r>
              <w:rPr>
                <w:rFonts w:hint="eastAsia"/>
              </w:rPr>
              <w:t>问卷统计：每个问题的答题比例以及答案比例</w:t>
            </w:r>
          </w:p>
          <w:p w:rsidR="00CD3BB3" w:rsidRDefault="00CD3BB3" w:rsidP="00C66EDA">
            <w:pPr>
              <w:pStyle w:val="aa"/>
              <w:spacing w:line="360" w:lineRule="auto"/>
              <w:ind w:firstLineChars="0" w:firstLine="0"/>
            </w:pPr>
            <w:r>
              <w:rPr>
                <w:rFonts w:hint="eastAsia"/>
              </w:rPr>
              <w:t>3.</w:t>
            </w:r>
            <w:r>
              <w:rPr>
                <w:rFonts w:hint="eastAsia"/>
              </w:rPr>
              <w:t>人员统计：显示该问卷发布的所有的人员统计，包括阅读情况</w:t>
            </w:r>
          </w:p>
          <w:p w:rsidR="00CD3BB3" w:rsidRDefault="00CD3BB3" w:rsidP="00C66EDA">
            <w:pPr>
              <w:pStyle w:val="aa"/>
              <w:spacing w:line="360" w:lineRule="auto"/>
              <w:ind w:firstLineChars="0" w:firstLine="0"/>
            </w:pPr>
            <w:r>
              <w:rPr>
                <w:noProof/>
              </w:rPr>
              <w:drawing>
                <wp:inline distT="0" distB="0" distL="0" distR="0">
                  <wp:extent cx="5274310" cy="248094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480945"/>
                          </a:xfrm>
                          <a:prstGeom prst="rect">
                            <a:avLst/>
                          </a:prstGeom>
                        </pic:spPr>
                      </pic:pic>
                    </a:graphicData>
                  </a:graphic>
                </wp:inline>
              </w:drawing>
            </w:r>
          </w:p>
          <w:p w:rsidR="00CD3BB3" w:rsidRDefault="00CD3BB3" w:rsidP="00C66EDA">
            <w:pPr>
              <w:pStyle w:val="aa"/>
              <w:spacing w:line="360" w:lineRule="auto"/>
              <w:ind w:firstLineChars="0" w:firstLine="0"/>
            </w:pPr>
            <w:r>
              <w:rPr>
                <w:rFonts w:hint="eastAsia"/>
              </w:rPr>
              <w:t>4.</w:t>
            </w:r>
            <w:r>
              <w:rPr>
                <w:rFonts w:hint="eastAsia"/>
              </w:rPr>
              <w:t>评分统计：统计评分题的一个统计方式</w:t>
            </w:r>
          </w:p>
          <w:p w:rsidR="00CD3BB3" w:rsidRDefault="00CD3BB3" w:rsidP="00C66EDA">
            <w:pPr>
              <w:pStyle w:val="aa"/>
              <w:spacing w:line="360" w:lineRule="auto"/>
              <w:ind w:firstLineChars="0" w:firstLine="0"/>
              <w:rPr>
                <w:color w:val="FF0000"/>
              </w:rPr>
            </w:pPr>
            <w:r>
              <w:rPr>
                <w:noProof/>
              </w:rPr>
              <w:lastRenderedPageBreak/>
              <w:drawing>
                <wp:inline distT="0" distB="0" distL="0" distR="0">
                  <wp:extent cx="5274310" cy="165798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657985"/>
                          </a:xfrm>
                          <a:prstGeom prst="rect">
                            <a:avLst/>
                          </a:prstGeom>
                        </pic:spPr>
                      </pic:pic>
                    </a:graphicData>
                  </a:graphic>
                </wp:inline>
              </w:drawing>
            </w:r>
          </w:p>
          <w:p w:rsidR="00CD3BB3" w:rsidRPr="00F95091" w:rsidRDefault="00CD3BB3" w:rsidP="00C66EDA">
            <w:pPr>
              <w:pStyle w:val="aa"/>
              <w:spacing w:line="360" w:lineRule="auto"/>
              <w:ind w:firstLineChars="0" w:firstLine="0"/>
              <w:rPr>
                <w:color w:val="000000" w:themeColor="text1"/>
              </w:rPr>
            </w:pPr>
            <w:r w:rsidRPr="00F95091">
              <w:rPr>
                <w:rFonts w:hint="eastAsia"/>
                <w:color w:val="000000" w:themeColor="text1"/>
              </w:rPr>
              <w:t>5.</w:t>
            </w:r>
            <w:r w:rsidRPr="00F95091">
              <w:rPr>
                <w:rFonts w:hint="eastAsia"/>
                <w:color w:val="000000" w:themeColor="text1"/>
              </w:rPr>
              <w:t>问题</w:t>
            </w:r>
            <w:r w:rsidRPr="00F95091">
              <w:rPr>
                <w:color w:val="000000" w:themeColor="text1"/>
              </w:rPr>
              <w:t>汇总</w:t>
            </w:r>
            <w:r>
              <w:rPr>
                <w:rFonts w:hint="eastAsia"/>
                <w:color w:val="000000" w:themeColor="text1"/>
              </w:rPr>
              <w:t>：</w:t>
            </w:r>
            <w:r w:rsidR="004D3381">
              <w:rPr>
                <w:rFonts w:hint="eastAsia"/>
                <w:color w:val="000000" w:themeColor="text1"/>
              </w:rPr>
              <w:t>可导出</w:t>
            </w:r>
            <w:r>
              <w:rPr>
                <w:color w:val="000000" w:themeColor="text1"/>
              </w:rPr>
              <w:t>问题编辑情况</w:t>
            </w:r>
          </w:p>
          <w:p w:rsidR="00CD3BB3" w:rsidRDefault="00CD3BB3" w:rsidP="00C66EDA">
            <w:pPr>
              <w:spacing w:line="360" w:lineRule="auto"/>
              <w:rPr>
                <w:color w:val="FF0000"/>
              </w:rPr>
            </w:pPr>
            <w:r>
              <w:rPr>
                <w:noProof/>
              </w:rPr>
              <w:drawing>
                <wp:inline distT="0" distB="0" distL="0" distR="0">
                  <wp:extent cx="5274310" cy="70866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708660"/>
                          </a:xfrm>
                          <a:prstGeom prst="rect">
                            <a:avLst/>
                          </a:prstGeom>
                        </pic:spPr>
                      </pic:pic>
                    </a:graphicData>
                  </a:graphic>
                </wp:inline>
              </w:drawing>
            </w:r>
          </w:p>
        </w:tc>
      </w:tr>
    </w:tbl>
    <w:p w:rsidR="00CD3BB3" w:rsidRDefault="00CD3BB3" w:rsidP="00C66EDA">
      <w:pPr>
        <w:spacing w:line="360" w:lineRule="auto"/>
        <w:rPr>
          <w:color w:val="FF0000"/>
        </w:rPr>
      </w:pPr>
    </w:p>
    <w:p w:rsidR="00264010" w:rsidRPr="006B1999" w:rsidRDefault="00264010" w:rsidP="00C66EDA">
      <w:pPr>
        <w:spacing w:line="360" w:lineRule="auto"/>
        <w:rPr>
          <w:b/>
          <w:color w:val="000000" w:themeColor="text1"/>
        </w:rPr>
      </w:pPr>
      <w:r w:rsidRPr="006B1999">
        <w:rPr>
          <w:rFonts w:hint="eastAsia"/>
          <w:b/>
          <w:color w:val="000000" w:themeColor="text1"/>
        </w:rPr>
        <w:t>【问卷</w:t>
      </w:r>
      <w:r w:rsidRPr="006B1999">
        <w:rPr>
          <w:b/>
          <w:color w:val="000000" w:themeColor="text1"/>
        </w:rPr>
        <w:t>统计</w:t>
      </w:r>
      <w:r w:rsidRPr="006B1999">
        <w:rPr>
          <w:rFonts w:hint="eastAsia"/>
          <w:b/>
          <w:color w:val="000000" w:themeColor="text1"/>
        </w:rPr>
        <w:t>】</w:t>
      </w:r>
    </w:p>
    <w:p w:rsidR="00264010" w:rsidRDefault="00264010" w:rsidP="00C66EDA">
      <w:pPr>
        <w:spacing w:line="360" w:lineRule="auto"/>
        <w:rPr>
          <w:color w:val="000000" w:themeColor="text1"/>
        </w:rPr>
      </w:pPr>
      <w:r>
        <w:rPr>
          <w:rFonts w:hint="eastAsia"/>
          <w:color w:val="000000" w:themeColor="text1"/>
        </w:rPr>
        <w:t>查询</w:t>
      </w:r>
      <w:r>
        <w:rPr>
          <w:color w:val="000000" w:themeColor="text1"/>
        </w:rPr>
        <w:t>：输入查询条件，点击查询按钮</w:t>
      </w:r>
    </w:p>
    <w:p w:rsidR="00264010" w:rsidRDefault="00264010" w:rsidP="00C66EDA">
      <w:pPr>
        <w:spacing w:line="360" w:lineRule="auto"/>
        <w:rPr>
          <w:color w:val="000000" w:themeColor="text1"/>
        </w:rPr>
      </w:pPr>
      <w:r>
        <w:rPr>
          <w:noProof/>
        </w:rPr>
        <w:drawing>
          <wp:inline distT="0" distB="0" distL="0" distR="0">
            <wp:extent cx="5274310" cy="31127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112770"/>
                    </a:xfrm>
                    <a:prstGeom prst="rect">
                      <a:avLst/>
                    </a:prstGeom>
                  </pic:spPr>
                </pic:pic>
              </a:graphicData>
            </a:graphic>
          </wp:inline>
        </w:drawing>
      </w:r>
    </w:p>
    <w:p w:rsidR="006B1999" w:rsidRDefault="006B1999" w:rsidP="00C66EDA">
      <w:pPr>
        <w:spacing w:line="360" w:lineRule="auto"/>
        <w:rPr>
          <w:b/>
          <w:color w:val="000000" w:themeColor="text1"/>
        </w:rPr>
      </w:pPr>
      <w:r w:rsidRPr="006B1999">
        <w:rPr>
          <w:rFonts w:hint="eastAsia"/>
          <w:b/>
          <w:color w:val="000000" w:themeColor="text1"/>
        </w:rPr>
        <w:t>【</w:t>
      </w:r>
      <w:r>
        <w:rPr>
          <w:rFonts w:hint="eastAsia"/>
          <w:b/>
          <w:color w:val="000000" w:themeColor="text1"/>
        </w:rPr>
        <w:t>调查</w:t>
      </w:r>
      <w:r>
        <w:rPr>
          <w:b/>
          <w:color w:val="000000" w:themeColor="text1"/>
        </w:rPr>
        <w:t>人员</w:t>
      </w:r>
      <w:r w:rsidRPr="006B1999">
        <w:rPr>
          <w:rFonts w:hint="eastAsia"/>
          <w:b/>
          <w:color w:val="000000" w:themeColor="text1"/>
        </w:rPr>
        <w:t>】</w:t>
      </w:r>
    </w:p>
    <w:p w:rsidR="006B1999" w:rsidRPr="006B1999" w:rsidRDefault="00042C8F" w:rsidP="00C66EDA">
      <w:pPr>
        <w:spacing w:line="360" w:lineRule="auto"/>
        <w:rPr>
          <w:b/>
          <w:color w:val="000000" w:themeColor="text1"/>
        </w:rPr>
      </w:pPr>
      <w:r>
        <w:rPr>
          <w:noProof/>
        </w:rPr>
        <w:lastRenderedPageBreak/>
        <w:drawing>
          <wp:inline distT="0" distB="0" distL="0" distR="0">
            <wp:extent cx="5274310" cy="24809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480945"/>
                    </a:xfrm>
                    <a:prstGeom prst="rect">
                      <a:avLst/>
                    </a:prstGeom>
                  </pic:spPr>
                </pic:pic>
              </a:graphicData>
            </a:graphic>
          </wp:inline>
        </w:drawing>
      </w:r>
    </w:p>
    <w:p w:rsidR="00264010" w:rsidRPr="00B473F3" w:rsidRDefault="00042C8F" w:rsidP="00C66EDA">
      <w:pPr>
        <w:spacing w:line="360" w:lineRule="auto"/>
        <w:rPr>
          <w:b/>
          <w:color w:val="000000" w:themeColor="text1"/>
        </w:rPr>
      </w:pPr>
      <w:r w:rsidRPr="00B473F3">
        <w:rPr>
          <w:rFonts w:hint="eastAsia"/>
          <w:b/>
          <w:color w:val="000000" w:themeColor="text1"/>
        </w:rPr>
        <w:t>功能</w:t>
      </w:r>
      <w:r w:rsidRPr="00B473F3">
        <w:rPr>
          <w:rFonts w:hint="eastAsia"/>
          <w:b/>
          <w:color w:val="000000" w:themeColor="text1"/>
        </w:rPr>
        <w:t>1</w:t>
      </w:r>
      <w:r w:rsidRPr="00B473F3">
        <w:rPr>
          <w:rFonts w:hint="eastAsia"/>
          <w:b/>
          <w:color w:val="000000" w:themeColor="text1"/>
        </w:rPr>
        <w:t>：查询</w:t>
      </w:r>
      <w:r w:rsidRPr="00B473F3">
        <w:rPr>
          <w:rFonts w:hint="eastAsia"/>
          <w:b/>
          <w:color w:val="000000" w:themeColor="text1"/>
        </w:rPr>
        <w:t>-</w:t>
      </w:r>
      <w:r w:rsidRPr="00B473F3">
        <w:rPr>
          <w:b/>
          <w:color w:val="000000" w:themeColor="text1"/>
        </w:rPr>
        <w:t>-</w:t>
      </w:r>
      <w:r w:rsidRPr="00B473F3">
        <w:rPr>
          <w:b/>
          <w:color w:val="000000" w:themeColor="text1"/>
        </w:rPr>
        <w:t>输入查询条件，点击查询按钮</w:t>
      </w:r>
    </w:p>
    <w:p w:rsidR="00042C8F" w:rsidRPr="00B473F3" w:rsidRDefault="00042C8F" w:rsidP="00C66EDA">
      <w:pPr>
        <w:spacing w:line="360" w:lineRule="auto"/>
        <w:rPr>
          <w:b/>
          <w:color w:val="000000" w:themeColor="text1"/>
        </w:rPr>
      </w:pPr>
      <w:r w:rsidRPr="00B473F3">
        <w:rPr>
          <w:rFonts w:hint="eastAsia"/>
          <w:b/>
          <w:color w:val="000000" w:themeColor="text1"/>
        </w:rPr>
        <w:t>功能</w:t>
      </w:r>
      <w:r w:rsidRPr="00B473F3">
        <w:rPr>
          <w:rFonts w:hint="eastAsia"/>
          <w:b/>
          <w:color w:val="000000" w:themeColor="text1"/>
        </w:rPr>
        <w:t>2</w:t>
      </w:r>
      <w:r w:rsidRPr="00B473F3">
        <w:rPr>
          <w:rFonts w:hint="eastAsia"/>
          <w:b/>
          <w:color w:val="000000" w:themeColor="text1"/>
        </w:rPr>
        <w:t>：</w:t>
      </w:r>
      <w:r w:rsidRPr="00B473F3">
        <w:rPr>
          <w:b/>
          <w:color w:val="000000" w:themeColor="text1"/>
        </w:rPr>
        <w:t>重新发布</w:t>
      </w:r>
    </w:p>
    <w:p w:rsidR="00042C8F" w:rsidRDefault="00042C8F" w:rsidP="00C66EDA">
      <w:pPr>
        <w:spacing w:line="360" w:lineRule="auto"/>
        <w:rPr>
          <w:color w:val="000000" w:themeColor="text1"/>
        </w:rPr>
      </w:pPr>
      <w:r>
        <w:rPr>
          <w:rFonts w:hint="eastAsia"/>
          <w:color w:val="000000" w:themeColor="text1"/>
        </w:rPr>
        <w:t>操作</w:t>
      </w:r>
      <w:r>
        <w:rPr>
          <w:color w:val="000000" w:themeColor="text1"/>
        </w:rPr>
        <w:t>步骤：</w:t>
      </w:r>
    </w:p>
    <w:p w:rsidR="00042C8F" w:rsidRDefault="00042C8F" w:rsidP="00C66EDA">
      <w:pPr>
        <w:spacing w:line="360" w:lineRule="auto"/>
        <w:rPr>
          <w:color w:val="000000" w:themeColor="text1"/>
        </w:rPr>
      </w:pPr>
      <w:r>
        <w:rPr>
          <w:rFonts w:hint="eastAsia"/>
          <w:color w:val="000000" w:themeColor="text1"/>
        </w:rPr>
        <w:t>步骤</w:t>
      </w:r>
      <w:r>
        <w:rPr>
          <w:rFonts w:hint="eastAsia"/>
          <w:color w:val="000000" w:themeColor="text1"/>
        </w:rPr>
        <w:t>1</w:t>
      </w:r>
      <w:r>
        <w:rPr>
          <w:rFonts w:hint="eastAsia"/>
          <w:color w:val="000000" w:themeColor="text1"/>
        </w:rPr>
        <w:t>：</w:t>
      </w:r>
      <w:r>
        <w:rPr>
          <w:color w:val="000000" w:themeColor="text1"/>
        </w:rPr>
        <w:t>选择列表数据</w:t>
      </w:r>
    </w:p>
    <w:p w:rsidR="00042C8F" w:rsidRDefault="00042C8F" w:rsidP="00C66EDA">
      <w:pPr>
        <w:spacing w:line="360" w:lineRule="auto"/>
        <w:rPr>
          <w:color w:val="000000" w:themeColor="text1"/>
        </w:rPr>
      </w:pPr>
      <w:r>
        <w:rPr>
          <w:rFonts w:hint="eastAsia"/>
          <w:color w:val="000000" w:themeColor="text1"/>
        </w:rPr>
        <w:t>步骤</w:t>
      </w:r>
      <w:r>
        <w:rPr>
          <w:rFonts w:hint="eastAsia"/>
          <w:color w:val="000000" w:themeColor="text1"/>
        </w:rPr>
        <w:t>2</w:t>
      </w:r>
      <w:r>
        <w:rPr>
          <w:rFonts w:hint="eastAsia"/>
          <w:color w:val="000000" w:themeColor="text1"/>
        </w:rPr>
        <w:t>：</w:t>
      </w:r>
      <w:r>
        <w:rPr>
          <w:color w:val="000000" w:themeColor="text1"/>
        </w:rPr>
        <w:t>点击重新发布按钮</w:t>
      </w:r>
    </w:p>
    <w:p w:rsidR="00F54A07" w:rsidRPr="00042C8F" w:rsidRDefault="00F54A07" w:rsidP="00C66EDA">
      <w:pPr>
        <w:spacing w:line="360" w:lineRule="auto"/>
        <w:rPr>
          <w:color w:val="000000" w:themeColor="text1"/>
        </w:rPr>
      </w:pPr>
      <w:r>
        <w:rPr>
          <w:noProof/>
        </w:rPr>
        <w:drawing>
          <wp:inline distT="0" distB="0" distL="0" distR="0">
            <wp:extent cx="5274310" cy="25336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533650"/>
                    </a:xfrm>
                    <a:prstGeom prst="rect">
                      <a:avLst/>
                    </a:prstGeom>
                  </pic:spPr>
                </pic:pic>
              </a:graphicData>
            </a:graphic>
          </wp:inline>
        </w:drawing>
      </w:r>
    </w:p>
    <w:tbl>
      <w:tblPr>
        <w:tblStyle w:val="a9"/>
        <w:tblW w:w="0" w:type="auto"/>
        <w:tblLook w:val="04A0"/>
      </w:tblPr>
      <w:tblGrid>
        <w:gridCol w:w="8522"/>
      </w:tblGrid>
      <w:tr w:rsidR="00CD3BB3" w:rsidTr="00CD3BB3">
        <w:tc>
          <w:tcPr>
            <w:tcW w:w="8522" w:type="dxa"/>
          </w:tcPr>
          <w:p w:rsidR="00CD3BB3" w:rsidRDefault="00CD3BB3" w:rsidP="00C66EDA">
            <w:pPr>
              <w:pStyle w:val="aa"/>
              <w:numPr>
                <w:ilvl w:val="0"/>
                <w:numId w:val="2"/>
              </w:numPr>
              <w:spacing w:line="360" w:lineRule="auto"/>
              <w:ind w:left="0" w:firstLineChars="0"/>
            </w:pPr>
            <w:r>
              <w:rPr>
                <w:rFonts w:hint="eastAsia"/>
              </w:rPr>
              <w:t>说明：</w:t>
            </w:r>
          </w:p>
          <w:p w:rsidR="00CD3BB3" w:rsidRDefault="00CD3BB3" w:rsidP="00C66EDA">
            <w:pPr>
              <w:pStyle w:val="aa"/>
              <w:numPr>
                <w:ilvl w:val="0"/>
                <w:numId w:val="4"/>
              </w:numPr>
              <w:spacing w:line="360" w:lineRule="auto"/>
              <w:ind w:firstLineChars="0"/>
              <w:rPr>
                <w:color w:val="000000" w:themeColor="text1"/>
              </w:rPr>
            </w:pPr>
            <w:r w:rsidRPr="00CD3BB3">
              <w:rPr>
                <w:rFonts w:hint="eastAsia"/>
                <w:color w:val="000000" w:themeColor="text1"/>
              </w:rPr>
              <w:t>只有已过期的未开始</w:t>
            </w:r>
            <w:r w:rsidRPr="00CD3BB3">
              <w:rPr>
                <w:rFonts w:hint="eastAsia"/>
                <w:color w:val="000000" w:themeColor="text1"/>
              </w:rPr>
              <w:t>/</w:t>
            </w:r>
            <w:r w:rsidRPr="00CD3BB3">
              <w:rPr>
                <w:rFonts w:hint="eastAsia"/>
                <w:color w:val="000000" w:themeColor="text1"/>
              </w:rPr>
              <w:t>进行中才能进行重新发布</w:t>
            </w:r>
          </w:p>
          <w:p w:rsidR="00F54A07" w:rsidRDefault="00F54A07" w:rsidP="00C66EDA">
            <w:pPr>
              <w:pStyle w:val="aa"/>
              <w:numPr>
                <w:ilvl w:val="0"/>
                <w:numId w:val="4"/>
              </w:numPr>
              <w:spacing w:line="360" w:lineRule="auto"/>
              <w:ind w:firstLineChars="0"/>
              <w:rPr>
                <w:color w:val="000000" w:themeColor="text1"/>
              </w:rPr>
            </w:pPr>
            <w:r>
              <w:rPr>
                <w:rFonts w:hint="eastAsia"/>
                <w:color w:val="000000" w:themeColor="text1"/>
              </w:rPr>
              <w:t>输入</w:t>
            </w:r>
            <w:r>
              <w:rPr>
                <w:color w:val="000000" w:themeColor="text1"/>
              </w:rPr>
              <w:t>发布内容，包括调查主题、</w:t>
            </w:r>
            <w:r>
              <w:rPr>
                <w:rFonts w:hint="eastAsia"/>
                <w:color w:val="000000" w:themeColor="text1"/>
              </w:rPr>
              <w:t>调查</w:t>
            </w:r>
            <w:r>
              <w:rPr>
                <w:color w:val="000000" w:themeColor="text1"/>
              </w:rPr>
              <w:t>开始</w:t>
            </w:r>
            <w:r>
              <w:rPr>
                <w:rFonts w:hint="eastAsia"/>
                <w:color w:val="000000" w:themeColor="text1"/>
              </w:rPr>
              <w:t>时间</w:t>
            </w:r>
            <w:r>
              <w:rPr>
                <w:color w:val="000000" w:themeColor="text1"/>
              </w:rPr>
              <w:t>、调查结束时间、提醒时间、重新发布的调查、通知方式、调查进度等</w:t>
            </w:r>
          </w:p>
        </w:tc>
      </w:tr>
    </w:tbl>
    <w:p w:rsidR="00B473F3" w:rsidRPr="00B473F3" w:rsidRDefault="00B473F3" w:rsidP="00C66EDA">
      <w:pPr>
        <w:spacing w:line="360" w:lineRule="auto"/>
        <w:rPr>
          <w:b/>
          <w:color w:val="000000" w:themeColor="text1"/>
        </w:rPr>
      </w:pPr>
      <w:r w:rsidRPr="00B473F3">
        <w:rPr>
          <w:rFonts w:hint="eastAsia"/>
          <w:b/>
          <w:color w:val="000000" w:themeColor="text1"/>
        </w:rPr>
        <w:t>功能</w:t>
      </w:r>
      <w:r>
        <w:rPr>
          <w:rFonts w:hint="eastAsia"/>
          <w:b/>
          <w:color w:val="000000" w:themeColor="text1"/>
        </w:rPr>
        <w:t>3</w:t>
      </w:r>
      <w:r w:rsidRPr="00B473F3">
        <w:rPr>
          <w:rFonts w:hint="eastAsia"/>
          <w:b/>
          <w:color w:val="000000" w:themeColor="text1"/>
        </w:rPr>
        <w:t>：</w:t>
      </w:r>
      <w:r>
        <w:rPr>
          <w:rFonts w:hint="eastAsia"/>
          <w:b/>
          <w:color w:val="000000" w:themeColor="text1"/>
        </w:rPr>
        <w:t>催办</w:t>
      </w:r>
    </w:p>
    <w:p w:rsidR="00932672" w:rsidRDefault="00932672" w:rsidP="00C66EDA">
      <w:pPr>
        <w:spacing w:line="360" w:lineRule="auto"/>
        <w:rPr>
          <w:color w:val="000000" w:themeColor="text1"/>
        </w:rPr>
      </w:pPr>
      <w:r>
        <w:rPr>
          <w:rFonts w:hint="eastAsia"/>
          <w:color w:val="000000" w:themeColor="text1"/>
        </w:rPr>
        <w:t>操作</w:t>
      </w:r>
      <w:r>
        <w:rPr>
          <w:color w:val="000000" w:themeColor="text1"/>
        </w:rPr>
        <w:t>步骤：</w:t>
      </w:r>
    </w:p>
    <w:p w:rsidR="00932672" w:rsidRDefault="00932672" w:rsidP="00C66EDA">
      <w:pPr>
        <w:spacing w:line="360" w:lineRule="auto"/>
        <w:rPr>
          <w:color w:val="000000" w:themeColor="text1"/>
        </w:rPr>
      </w:pPr>
      <w:r>
        <w:rPr>
          <w:rFonts w:hint="eastAsia"/>
          <w:color w:val="000000" w:themeColor="text1"/>
        </w:rPr>
        <w:t>步骤</w:t>
      </w:r>
      <w:r>
        <w:rPr>
          <w:rFonts w:hint="eastAsia"/>
          <w:color w:val="000000" w:themeColor="text1"/>
        </w:rPr>
        <w:t>1</w:t>
      </w:r>
      <w:r>
        <w:rPr>
          <w:rFonts w:hint="eastAsia"/>
          <w:color w:val="000000" w:themeColor="text1"/>
        </w:rPr>
        <w:t>：</w:t>
      </w:r>
      <w:r>
        <w:rPr>
          <w:color w:val="000000" w:themeColor="text1"/>
        </w:rPr>
        <w:t>选择列表数据</w:t>
      </w:r>
    </w:p>
    <w:p w:rsidR="00932672" w:rsidRDefault="00932672" w:rsidP="00C66EDA">
      <w:pPr>
        <w:spacing w:line="360" w:lineRule="auto"/>
        <w:rPr>
          <w:color w:val="000000" w:themeColor="text1"/>
        </w:rPr>
      </w:pPr>
      <w:r>
        <w:rPr>
          <w:rFonts w:hint="eastAsia"/>
          <w:color w:val="000000" w:themeColor="text1"/>
        </w:rPr>
        <w:lastRenderedPageBreak/>
        <w:t>步骤</w:t>
      </w:r>
      <w:r>
        <w:rPr>
          <w:rFonts w:hint="eastAsia"/>
          <w:color w:val="000000" w:themeColor="text1"/>
        </w:rPr>
        <w:t>2</w:t>
      </w:r>
      <w:r>
        <w:rPr>
          <w:rFonts w:hint="eastAsia"/>
          <w:color w:val="000000" w:themeColor="text1"/>
        </w:rPr>
        <w:t>：</w:t>
      </w:r>
      <w:r>
        <w:rPr>
          <w:color w:val="000000" w:themeColor="text1"/>
        </w:rPr>
        <w:t>点击</w:t>
      </w:r>
      <w:r w:rsidR="004B1981">
        <w:rPr>
          <w:rFonts w:hint="eastAsia"/>
          <w:color w:val="000000" w:themeColor="text1"/>
        </w:rPr>
        <w:t>催办按钮</w:t>
      </w:r>
    </w:p>
    <w:p w:rsidR="004B1981" w:rsidRDefault="004B1981" w:rsidP="00C66EDA">
      <w:pPr>
        <w:spacing w:line="360" w:lineRule="auto"/>
        <w:rPr>
          <w:color w:val="000000" w:themeColor="text1"/>
        </w:rPr>
      </w:pPr>
      <w:r>
        <w:rPr>
          <w:rFonts w:hint="eastAsia"/>
          <w:color w:val="000000" w:themeColor="text1"/>
        </w:rPr>
        <w:t>步骤</w:t>
      </w:r>
      <w:r>
        <w:rPr>
          <w:rFonts w:hint="eastAsia"/>
          <w:color w:val="000000" w:themeColor="text1"/>
        </w:rPr>
        <w:t>3</w:t>
      </w:r>
      <w:r>
        <w:rPr>
          <w:rFonts w:hint="eastAsia"/>
          <w:color w:val="000000" w:themeColor="text1"/>
        </w:rPr>
        <w:t>：</w:t>
      </w:r>
      <w:r>
        <w:rPr>
          <w:color w:val="000000" w:themeColor="text1"/>
        </w:rPr>
        <w:t>选择通知方式、延迟时间</w:t>
      </w:r>
    </w:p>
    <w:p w:rsidR="004B1981" w:rsidRPr="004B1981" w:rsidRDefault="004B1981" w:rsidP="00C66EDA">
      <w:pPr>
        <w:spacing w:line="360" w:lineRule="auto"/>
        <w:rPr>
          <w:color w:val="000000" w:themeColor="text1"/>
        </w:rPr>
      </w:pPr>
      <w:r>
        <w:rPr>
          <w:rFonts w:hint="eastAsia"/>
          <w:color w:val="000000" w:themeColor="text1"/>
        </w:rPr>
        <w:t>步骤</w:t>
      </w:r>
      <w:r>
        <w:rPr>
          <w:rFonts w:hint="eastAsia"/>
          <w:color w:val="000000" w:themeColor="text1"/>
        </w:rPr>
        <w:t>4</w:t>
      </w:r>
      <w:r>
        <w:rPr>
          <w:rFonts w:hint="eastAsia"/>
          <w:color w:val="000000" w:themeColor="text1"/>
        </w:rPr>
        <w:t>：</w:t>
      </w:r>
      <w:r>
        <w:rPr>
          <w:color w:val="000000" w:themeColor="text1"/>
        </w:rPr>
        <w:t>点击确定按钮</w:t>
      </w:r>
    </w:p>
    <w:p w:rsidR="00264010" w:rsidRDefault="004B1981" w:rsidP="00C66EDA">
      <w:pPr>
        <w:spacing w:line="360" w:lineRule="auto"/>
        <w:rPr>
          <w:color w:val="000000" w:themeColor="text1"/>
        </w:rPr>
      </w:pPr>
      <w:r>
        <w:rPr>
          <w:noProof/>
        </w:rPr>
        <w:drawing>
          <wp:inline distT="0" distB="0" distL="0" distR="0">
            <wp:extent cx="5274310" cy="17799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779905"/>
                    </a:xfrm>
                    <a:prstGeom prst="rect">
                      <a:avLst/>
                    </a:prstGeom>
                  </pic:spPr>
                </pic:pic>
              </a:graphicData>
            </a:graphic>
          </wp:inline>
        </w:drawing>
      </w:r>
    </w:p>
    <w:tbl>
      <w:tblPr>
        <w:tblStyle w:val="a9"/>
        <w:tblW w:w="0" w:type="auto"/>
        <w:tblLook w:val="04A0"/>
      </w:tblPr>
      <w:tblGrid>
        <w:gridCol w:w="8522"/>
      </w:tblGrid>
      <w:tr w:rsidR="00F12DAF" w:rsidTr="00F12DAF">
        <w:tc>
          <w:tcPr>
            <w:tcW w:w="8522" w:type="dxa"/>
          </w:tcPr>
          <w:p w:rsidR="00F12DAF" w:rsidRDefault="00F12DAF" w:rsidP="00C66EDA">
            <w:pPr>
              <w:pStyle w:val="aa"/>
              <w:numPr>
                <w:ilvl w:val="0"/>
                <w:numId w:val="2"/>
              </w:numPr>
              <w:spacing w:line="360" w:lineRule="auto"/>
              <w:ind w:left="0" w:firstLineChars="0"/>
            </w:pPr>
            <w:r>
              <w:rPr>
                <w:rFonts w:hint="eastAsia"/>
              </w:rPr>
              <w:t>说明：</w:t>
            </w:r>
          </w:p>
          <w:p w:rsidR="00F12DAF" w:rsidRPr="0067617D" w:rsidRDefault="00F12DAF" w:rsidP="00C66EDA">
            <w:pPr>
              <w:pStyle w:val="aa"/>
              <w:numPr>
                <w:ilvl w:val="0"/>
                <w:numId w:val="3"/>
              </w:numPr>
              <w:spacing w:line="360" w:lineRule="auto"/>
              <w:ind w:firstLineChars="0"/>
              <w:rPr>
                <w:color w:val="000000" w:themeColor="text1"/>
              </w:rPr>
            </w:pPr>
            <w:r w:rsidRPr="0067617D">
              <w:rPr>
                <w:rFonts w:hint="eastAsia"/>
                <w:color w:val="000000" w:themeColor="text1"/>
              </w:rPr>
              <w:t>只有未过期的未开始</w:t>
            </w:r>
            <w:r w:rsidRPr="0067617D">
              <w:rPr>
                <w:rFonts w:hint="eastAsia"/>
                <w:color w:val="000000" w:themeColor="text1"/>
              </w:rPr>
              <w:t>/</w:t>
            </w:r>
            <w:r w:rsidRPr="0067617D">
              <w:rPr>
                <w:rFonts w:hint="eastAsia"/>
                <w:color w:val="000000" w:themeColor="text1"/>
              </w:rPr>
              <w:t>进行中才能进行催办</w:t>
            </w:r>
          </w:p>
          <w:p w:rsidR="00F12DAF" w:rsidRDefault="00F12DAF" w:rsidP="00C66EDA">
            <w:pPr>
              <w:pStyle w:val="aa"/>
              <w:numPr>
                <w:ilvl w:val="0"/>
                <w:numId w:val="3"/>
              </w:numPr>
              <w:spacing w:line="360" w:lineRule="auto"/>
              <w:ind w:firstLineChars="0"/>
              <w:rPr>
                <w:color w:val="000000" w:themeColor="text1"/>
              </w:rPr>
            </w:pPr>
            <w:r>
              <w:rPr>
                <w:rFonts w:hint="eastAsia"/>
                <w:color w:val="000000" w:themeColor="text1"/>
              </w:rPr>
              <w:t>催办</w:t>
            </w:r>
            <w:r>
              <w:rPr>
                <w:color w:val="000000" w:themeColor="text1"/>
              </w:rPr>
              <w:t>方式有</w:t>
            </w:r>
            <w:r>
              <w:rPr>
                <w:rFonts w:hint="eastAsia"/>
                <w:color w:val="000000" w:themeColor="text1"/>
              </w:rPr>
              <w:t>APP</w:t>
            </w:r>
            <w:r>
              <w:rPr>
                <w:rFonts w:hint="eastAsia"/>
                <w:color w:val="000000" w:themeColor="text1"/>
              </w:rPr>
              <w:t>，</w:t>
            </w:r>
            <w:r>
              <w:rPr>
                <w:rFonts w:hint="eastAsia"/>
                <w:color w:val="000000" w:themeColor="text1"/>
              </w:rPr>
              <w:t>APP</w:t>
            </w:r>
            <w:r>
              <w:rPr>
                <w:color w:val="000000" w:themeColor="text1"/>
              </w:rPr>
              <w:t>+</w:t>
            </w:r>
            <w:r>
              <w:rPr>
                <w:rFonts w:hint="eastAsia"/>
                <w:color w:val="000000" w:themeColor="text1"/>
              </w:rPr>
              <w:t>手机</w:t>
            </w:r>
            <w:r>
              <w:rPr>
                <w:color w:val="000000" w:themeColor="text1"/>
              </w:rPr>
              <w:t>短信，若选择</w:t>
            </w:r>
            <w:r>
              <w:rPr>
                <w:rFonts w:hint="eastAsia"/>
                <w:color w:val="000000" w:themeColor="text1"/>
              </w:rPr>
              <w:t>APP</w:t>
            </w:r>
            <w:r>
              <w:rPr>
                <w:rFonts w:hint="eastAsia"/>
                <w:color w:val="000000" w:themeColor="text1"/>
              </w:rPr>
              <w:t>，</w:t>
            </w:r>
            <w:r>
              <w:rPr>
                <w:color w:val="000000" w:themeColor="text1"/>
              </w:rPr>
              <w:t>则</w:t>
            </w:r>
            <w:r>
              <w:rPr>
                <w:rFonts w:hint="eastAsia"/>
                <w:color w:val="000000" w:themeColor="text1"/>
              </w:rPr>
              <w:t>APP</w:t>
            </w:r>
            <w:r>
              <w:rPr>
                <w:rFonts w:hint="eastAsia"/>
                <w:color w:val="000000" w:themeColor="text1"/>
              </w:rPr>
              <w:t>会</w:t>
            </w:r>
            <w:r>
              <w:rPr>
                <w:color w:val="000000" w:themeColor="text1"/>
              </w:rPr>
              <w:t>收到推送消息，若</w:t>
            </w:r>
            <w:r>
              <w:rPr>
                <w:rFonts w:hint="eastAsia"/>
                <w:color w:val="000000" w:themeColor="text1"/>
              </w:rPr>
              <w:t>APP</w:t>
            </w:r>
            <w:r>
              <w:rPr>
                <w:color w:val="000000" w:themeColor="text1"/>
              </w:rPr>
              <w:t>+</w:t>
            </w:r>
            <w:r>
              <w:rPr>
                <w:rFonts w:hint="eastAsia"/>
                <w:color w:val="000000" w:themeColor="text1"/>
              </w:rPr>
              <w:t>手机</w:t>
            </w:r>
            <w:r>
              <w:rPr>
                <w:color w:val="000000" w:themeColor="text1"/>
              </w:rPr>
              <w:t>短信</w:t>
            </w:r>
            <w:r>
              <w:rPr>
                <w:rFonts w:hint="eastAsia"/>
                <w:color w:val="000000" w:themeColor="text1"/>
              </w:rPr>
              <w:t>则</w:t>
            </w:r>
            <w:r>
              <w:rPr>
                <w:rFonts w:hint="eastAsia"/>
                <w:color w:val="000000" w:themeColor="text1"/>
              </w:rPr>
              <w:t>APP</w:t>
            </w:r>
            <w:r>
              <w:rPr>
                <w:rFonts w:hint="eastAsia"/>
                <w:color w:val="000000" w:themeColor="text1"/>
              </w:rPr>
              <w:t>会</w:t>
            </w:r>
            <w:r>
              <w:rPr>
                <w:color w:val="000000" w:themeColor="text1"/>
              </w:rPr>
              <w:t>收到推送消息，且会收到短信</w:t>
            </w:r>
          </w:p>
          <w:p w:rsidR="00F12DAF" w:rsidRPr="00F12DAF" w:rsidRDefault="00F12DAF" w:rsidP="00C66EDA">
            <w:pPr>
              <w:pStyle w:val="aa"/>
              <w:numPr>
                <w:ilvl w:val="0"/>
                <w:numId w:val="3"/>
              </w:numPr>
              <w:spacing w:line="360" w:lineRule="auto"/>
              <w:ind w:firstLineChars="0"/>
              <w:rPr>
                <w:color w:val="000000" w:themeColor="text1"/>
              </w:rPr>
            </w:pPr>
            <w:r>
              <w:rPr>
                <w:rFonts w:hint="eastAsia"/>
                <w:color w:val="000000" w:themeColor="text1"/>
              </w:rPr>
              <w:t>若</w:t>
            </w:r>
            <w:r>
              <w:rPr>
                <w:color w:val="000000" w:themeColor="text1"/>
              </w:rPr>
              <w:t>选择了</w:t>
            </w:r>
            <w:r w:rsidRPr="00431185">
              <w:rPr>
                <w:rFonts w:hint="eastAsia"/>
                <w:color w:val="000000" w:themeColor="text1"/>
              </w:rPr>
              <w:t>延迟结束至</w:t>
            </w:r>
            <w:r>
              <w:rPr>
                <w:rFonts w:hint="eastAsia"/>
                <w:color w:val="000000" w:themeColor="text1"/>
              </w:rPr>
              <w:t>，</w:t>
            </w:r>
            <w:r>
              <w:rPr>
                <w:color w:val="000000" w:themeColor="text1"/>
              </w:rPr>
              <w:t>则该</w:t>
            </w:r>
            <w:r>
              <w:rPr>
                <w:rFonts w:hint="eastAsia"/>
                <w:color w:val="000000" w:themeColor="text1"/>
              </w:rPr>
              <w:t>问卷</w:t>
            </w:r>
            <w:r>
              <w:rPr>
                <w:color w:val="000000" w:themeColor="text1"/>
              </w:rPr>
              <w:t>的结束时间更改为该填写时间</w:t>
            </w:r>
          </w:p>
        </w:tc>
      </w:tr>
    </w:tbl>
    <w:p w:rsidR="00F12DAF" w:rsidRPr="00B473F3" w:rsidRDefault="00F12DAF" w:rsidP="00C66EDA">
      <w:pPr>
        <w:spacing w:line="360" w:lineRule="auto"/>
        <w:rPr>
          <w:b/>
          <w:color w:val="000000" w:themeColor="text1"/>
        </w:rPr>
      </w:pPr>
      <w:r w:rsidRPr="00B473F3">
        <w:rPr>
          <w:rFonts w:hint="eastAsia"/>
          <w:b/>
          <w:color w:val="000000" w:themeColor="text1"/>
        </w:rPr>
        <w:t>功能</w:t>
      </w:r>
      <w:r>
        <w:rPr>
          <w:rFonts w:hint="eastAsia"/>
          <w:b/>
          <w:color w:val="000000" w:themeColor="text1"/>
        </w:rPr>
        <w:t>3</w:t>
      </w:r>
      <w:r w:rsidRPr="00B473F3">
        <w:rPr>
          <w:rFonts w:hint="eastAsia"/>
          <w:b/>
          <w:color w:val="000000" w:themeColor="text1"/>
        </w:rPr>
        <w:t>：</w:t>
      </w:r>
      <w:r>
        <w:rPr>
          <w:rFonts w:hint="eastAsia"/>
          <w:b/>
          <w:color w:val="000000" w:themeColor="text1"/>
        </w:rPr>
        <w:t>默认回答</w:t>
      </w:r>
    </w:p>
    <w:p w:rsidR="00F12DAF" w:rsidRDefault="00F12DAF" w:rsidP="00C66EDA">
      <w:pPr>
        <w:spacing w:line="360" w:lineRule="auto"/>
        <w:rPr>
          <w:color w:val="000000" w:themeColor="text1"/>
        </w:rPr>
      </w:pPr>
      <w:r>
        <w:rPr>
          <w:rFonts w:hint="eastAsia"/>
          <w:color w:val="000000" w:themeColor="text1"/>
        </w:rPr>
        <w:t>步骤</w:t>
      </w:r>
      <w:r>
        <w:rPr>
          <w:rFonts w:hint="eastAsia"/>
          <w:color w:val="000000" w:themeColor="text1"/>
        </w:rPr>
        <w:t>1</w:t>
      </w:r>
      <w:r>
        <w:rPr>
          <w:rFonts w:hint="eastAsia"/>
          <w:color w:val="000000" w:themeColor="text1"/>
        </w:rPr>
        <w:t>：</w:t>
      </w:r>
      <w:r>
        <w:rPr>
          <w:color w:val="000000" w:themeColor="text1"/>
        </w:rPr>
        <w:t>选择列表数据</w:t>
      </w:r>
    </w:p>
    <w:p w:rsidR="00F12DAF" w:rsidRDefault="00F12DAF" w:rsidP="00C66EDA">
      <w:pPr>
        <w:spacing w:line="360" w:lineRule="auto"/>
        <w:rPr>
          <w:color w:val="000000" w:themeColor="text1"/>
        </w:rPr>
      </w:pPr>
      <w:r>
        <w:rPr>
          <w:rFonts w:hint="eastAsia"/>
          <w:color w:val="000000" w:themeColor="text1"/>
        </w:rPr>
        <w:t>步骤</w:t>
      </w:r>
      <w:r>
        <w:rPr>
          <w:rFonts w:hint="eastAsia"/>
          <w:color w:val="000000" w:themeColor="text1"/>
        </w:rPr>
        <w:t>2</w:t>
      </w:r>
      <w:r>
        <w:rPr>
          <w:rFonts w:hint="eastAsia"/>
          <w:color w:val="000000" w:themeColor="text1"/>
        </w:rPr>
        <w:t>：</w:t>
      </w:r>
      <w:r>
        <w:rPr>
          <w:color w:val="000000" w:themeColor="text1"/>
        </w:rPr>
        <w:t>点击</w:t>
      </w:r>
      <w:r>
        <w:rPr>
          <w:rFonts w:hint="eastAsia"/>
          <w:color w:val="000000" w:themeColor="text1"/>
        </w:rPr>
        <w:t>默认回答按钮</w:t>
      </w:r>
    </w:p>
    <w:p w:rsidR="00F12DAF" w:rsidRDefault="00F12DAF" w:rsidP="00C66EDA">
      <w:pPr>
        <w:spacing w:line="360" w:lineRule="auto"/>
        <w:rPr>
          <w:color w:val="000000" w:themeColor="text1"/>
        </w:rPr>
      </w:pPr>
      <w:r>
        <w:rPr>
          <w:rFonts w:hint="eastAsia"/>
          <w:color w:val="000000" w:themeColor="text1"/>
        </w:rPr>
        <w:t>步骤</w:t>
      </w:r>
      <w:r>
        <w:rPr>
          <w:rFonts w:hint="eastAsia"/>
          <w:color w:val="000000" w:themeColor="text1"/>
        </w:rPr>
        <w:t>3</w:t>
      </w:r>
      <w:r>
        <w:rPr>
          <w:rFonts w:hint="eastAsia"/>
          <w:color w:val="000000" w:themeColor="text1"/>
        </w:rPr>
        <w:t>：</w:t>
      </w:r>
      <w:r>
        <w:rPr>
          <w:color w:val="000000" w:themeColor="text1"/>
        </w:rPr>
        <w:t>点击确定按钮</w:t>
      </w:r>
    </w:p>
    <w:p w:rsidR="00F12DAF" w:rsidRDefault="00F12DAF" w:rsidP="00C66EDA">
      <w:pPr>
        <w:spacing w:line="360" w:lineRule="auto"/>
        <w:rPr>
          <w:color w:val="000000" w:themeColor="text1"/>
        </w:rPr>
      </w:pPr>
      <w:r>
        <w:rPr>
          <w:noProof/>
        </w:rPr>
        <w:drawing>
          <wp:inline distT="0" distB="0" distL="0" distR="0">
            <wp:extent cx="5274310" cy="16205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620520"/>
                    </a:xfrm>
                    <a:prstGeom prst="rect">
                      <a:avLst/>
                    </a:prstGeom>
                  </pic:spPr>
                </pic:pic>
              </a:graphicData>
            </a:graphic>
          </wp:inline>
        </w:drawing>
      </w:r>
    </w:p>
    <w:tbl>
      <w:tblPr>
        <w:tblStyle w:val="a9"/>
        <w:tblW w:w="0" w:type="auto"/>
        <w:tblLook w:val="04A0"/>
      </w:tblPr>
      <w:tblGrid>
        <w:gridCol w:w="8522"/>
      </w:tblGrid>
      <w:tr w:rsidR="00F12DAF" w:rsidTr="00F12DAF">
        <w:tc>
          <w:tcPr>
            <w:tcW w:w="8522" w:type="dxa"/>
          </w:tcPr>
          <w:p w:rsidR="00F12DAF" w:rsidRDefault="00F12DAF" w:rsidP="00C66EDA">
            <w:pPr>
              <w:pStyle w:val="aa"/>
              <w:numPr>
                <w:ilvl w:val="0"/>
                <w:numId w:val="2"/>
              </w:numPr>
              <w:spacing w:line="360" w:lineRule="auto"/>
              <w:ind w:left="0" w:firstLineChars="0"/>
            </w:pPr>
            <w:r>
              <w:rPr>
                <w:rFonts w:hint="eastAsia"/>
              </w:rPr>
              <w:t>说明：</w:t>
            </w:r>
          </w:p>
          <w:p w:rsidR="00F12DAF" w:rsidRPr="00F12DAF" w:rsidRDefault="00F12DAF" w:rsidP="00C66EDA">
            <w:pPr>
              <w:pStyle w:val="aa"/>
              <w:numPr>
                <w:ilvl w:val="0"/>
                <w:numId w:val="5"/>
              </w:numPr>
              <w:spacing w:line="360" w:lineRule="auto"/>
              <w:ind w:firstLineChars="0"/>
              <w:rPr>
                <w:color w:val="000000" w:themeColor="text1"/>
              </w:rPr>
            </w:pPr>
            <w:r>
              <w:rPr>
                <w:rFonts w:hint="eastAsia"/>
                <w:color w:val="000000" w:themeColor="text1"/>
              </w:rPr>
              <w:t>若该题型</w:t>
            </w:r>
            <w:r>
              <w:rPr>
                <w:color w:val="000000" w:themeColor="text1"/>
              </w:rPr>
              <w:t>为</w:t>
            </w:r>
            <w:r>
              <w:rPr>
                <w:rFonts w:hint="eastAsia"/>
                <w:color w:val="000000" w:themeColor="text1"/>
              </w:rPr>
              <w:t>评分题</w:t>
            </w:r>
            <w:r>
              <w:rPr>
                <w:color w:val="000000" w:themeColor="text1"/>
              </w:rPr>
              <w:t>，且</w:t>
            </w:r>
            <w:r>
              <w:rPr>
                <w:rFonts w:hint="eastAsia"/>
                <w:color w:val="000000" w:themeColor="text1"/>
              </w:rPr>
              <w:t>设置</w:t>
            </w:r>
            <w:r>
              <w:rPr>
                <w:color w:val="000000" w:themeColor="text1"/>
              </w:rPr>
              <w:t>了默认回答，则该</w:t>
            </w:r>
            <w:r>
              <w:rPr>
                <w:rFonts w:hint="eastAsia"/>
                <w:color w:val="000000" w:themeColor="text1"/>
              </w:rPr>
              <w:t>用户所</w:t>
            </w:r>
            <w:r>
              <w:rPr>
                <w:color w:val="000000" w:themeColor="text1"/>
              </w:rPr>
              <w:t>打开的</w:t>
            </w:r>
            <w:r w:rsidR="00007E0F">
              <w:rPr>
                <w:rFonts w:hint="eastAsia"/>
                <w:color w:val="000000" w:themeColor="text1"/>
              </w:rPr>
              <w:t>问卷</w:t>
            </w:r>
            <w:r>
              <w:rPr>
                <w:color w:val="000000" w:themeColor="text1"/>
              </w:rPr>
              <w:t>，有默认回答结果</w:t>
            </w:r>
          </w:p>
        </w:tc>
      </w:tr>
    </w:tbl>
    <w:p w:rsidR="00AF373E" w:rsidRPr="00B473F3" w:rsidRDefault="00AF373E" w:rsidP="00C66EDA">
      <w:pPr>
        <w:spacing w:line="360" w:lineRule="auto"/>
        <w:rPr>
          <w:b/>
          <w:color w:val="000000" w:themeColor="text1"/>
        </w:rPr>
      </w:pPr>
      <w:r w:rsidRPr="00B473F3">
        <w:rPr>
          <w:rFonts w:hint="eastAsia"/>
          <w:b/>
          <w:color w:val="000000" w:themeColor="text1"/>
        </w:rPr>
        <w:t>功能</w:t>
      </w:r>
      <w:r>
        <w:rPr>
          <w:rFonts w:hint="eastAsia"/>
          <w:b/>
          <w:color w:val="000000" w:themeColor="text1"/>
        </w:rPr>
        <w:t>3</w:t>
      </w:r>
      <w:r w:rsidRPr="00B473F3">
        <w:rPr>
          <w:rFonts w:hint="eastAsia"/>
          <w:b/>
          <w:color w:val="000000" w:themeColor="text1"/>
        </w:rPr>
        <w:t>：</w:t>
      </w:r>
      <w:r>
        <w:rPr>
          <w:rFonts w:hint="eastAsia"/>
          <w:b/>
          <w:color w:val="000000" w:themeColor="text1"/>
        </w:rPr>
        <w:t>导出</w:t>
      </w:r>
    </w:p>
    <w:p w:rsidR="00AF373E" w:rsidRDefault="00AF373E" w:rsidP="00C66EDA">
      <w:pPr>
        <w:spacing w:line="360" w:lineRule="auto"/>
        <w:rPr>
          <w:color w:val="000000" w:themeColor="text1"/>
        </w:rPr>
      </w:pPr>
      <w:r>
        <w:rPr>
          <w:rFonts w:hint="eastAsia"/>
          <w:color w:val="000000" w:themeColor="text1"/>
        </w:rPr>
        <w:t>步骤</w:t>
      </w:r>
      <w:r>
        <w:rPr>
          <w:rFonts w:hint="eastAsia"/>
          <w:color w:val="000000" w:themeColor="text1"/>
        </w:rPr>
        <w:t>1</w:t>
      </w:r>
      <w:r>
        <w:rPr>
          <w:rFonts w:hint="eastAsia"/>
          <w:color w:val="000000" w:themeColor="text1"/>
        </w:rPr>
        <w:t>：点击导出</w:t>
      </w:r>
      <w:r>
        <w:rPr>
          <w:color w:val="000000" w:themeColor="text1"/>
        </w:rPr>
        <w:t>按钮</w:t>
      </w:r>
      <w:r w:rsidR="002E1947">
        <w:rPr>
          <w:rFonts w:hint="eastAsia"/>
          <w:color w:val="000000" w:themeColor="text1"/>
        </w:rPr>
        <w:t>，</w:t>
      </w:r>
      <w:r w:rsidR="002E1947">
        <w:rPr>
          <w:color w:val="000000" w:themeColor="text1"/>
        </w:rPr>
        <w:t>导出人员信息</w:t>
      </w:r>
    </w:p>
    <w:p w:rsidR="00F12DAF" w:rsidRDefault="00AF373E" w:rsidP="00C66EDA">
      <w:pPr>
        <w:spacing w:line="360" w:lineRule="auto"/>
        <w:rPr>
          <w:color w:val="000000" w:themeColor="text1"/>
        </w:rPr>
      </w:pPr>
      <w:r>
        <w:rPr>
          <w:noProof/>
        </w:rPr>
        <w:lastRenderedPageBreak/>
        <w:drawing>
          <wp:inline distT="0" distB="0" distL="0" distR="0">
            <wp:extent cx="4409524" cy="1457143"/>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09524" cy="1457143"/>
                    </a:xfrm>
                    <a:prstGeom prst="rect">
                      <a:avLst/>
                    </a:prstGeom>
                  </pic:spPr>
                </pic:pic>
              </a:graphicData>
            </a:graphic>
          </wp:inline>
        </w:drawing>
      </w:r>
    </w:p>
    <w:p w:rsidR="00F12DAF" w:rsidRDefault="00051D90" w:rsidP="00C66EDA">
      <w:pPr>
        <w:spacing w:line="360" w:lineRule="auto"/>
        <w:rPr>
          <w:color w:val="000000" w:themeColor="text1"/>
        </w:rPr>
      </w:pPr>
      <w:r>
        <w:rPr>
          <w:rFonts w:hint="eastAsia"/>
          <w:color w:val="000000" w:themeColor="text1"/>
        </w:rPr>
        <w:t>导出</w:t>
      </w:r>
      <w:r>
        <w:rPr>
          <w:color w:val="000000" w:themeColor="text1"/>
        </w:rPr>
        <w:t>内容如下</w:t>
      </w:r>
    </w:p>
    <w:p w:rsidR="00051D90" w:rsidRDefault="00051D90" w:rsidP="00C66EDA">
      <w:pPr>
        <w:spacing w:line="360" w:lineRule="auto"/>
        <w:rPr>
          <w:color w:val="000000" w:themeColor="text1"/>
        </w:rPr>
      </w:pPr>
      <w:r>
        <w:rPr>
          <w:noProof/>
        </w:rPr>
        <w:drawing>
          <wp:inline distT="0" distB="0" distL="0" distR="0">
            <wp:extent cx="5274310" cy="60706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607060"/>
                    </a:xfrm>
                    <a:prstGeom prst="rect">
                      <a:avLst/>
                    </a:prstGeom>
                  </pic:spPr>
                </pic:pic>
              </a:graphicData>
            </a:graphic>
          </wp:inline>
        </w:drawing>
      </w:r>
    </w:p>
    <w:p w:rsidR="001A44FB" w:rsidRDefault="00007E0F" w:rsidP="00C66EDA">
      <w:pPr>
        <w:spacing w:line="360" w:lineRule="auto"/>
        <w:rPr>
          <w:b/>
          <w:color w:val="000000" w:themeColor="text1"/>
        </w:rPr>
      </w:pPr>
      <w:r w:rsidRPr="00007E0F">
        <w:rPr>
          <w:rFonts w:hint="eastAsia"/>
          <w:b/>
          <w:color w:val="000000" w:themeColor="text1"/>
        </w:rPr>
        <w:t>【评分统计】</w:t>
      </w:r>
    </w:p>
    <w:p w:rsidR="00007E0F" w:rsidRDefault="001A44FB" w:rsidP="00C66EDA">
      <w:pPr>
        <w:spacing w:line="360" w:lineRule="auto"/>
        <w:rPr>
          <w:b/>
          <w:color w:val="000000" w:themeColor="text1"/>
        </w:rPr>
      </w:pPr>
      <w:r>
        <w:rPr>
          <w:rFonts w:hint="eastAsia"/>
          <w:b/>
          <w:color w:val="000000" w:themeColor="text1"/>
        </w:rPr>
        <w:t>类型为员工则为员工评分汇总，类型为业主，会所等其他则为住宅</w:t>
      </w:r>
      <w:r>
        <w:rPr>
          <w:rFonts w:hint="eastAsia"/>
          <w:b/>
          <w:color w:val="000000" w:themeColor="text1"/>
        </w:rPr>
        <w:t>/</w:t>
      </w:r>
      <w:r>
        <w:rPr>
          <w:rFonts w:hint="eastAsia"/>
          <w:b/>
          <w:color w:val="000000" w:themeColor="text1"/>
        </w:rPr>
        <w:t>公建评分汇总。</w:t>
      </w:r>
    </w:p>
    <w:p w:rsidR="00007E0F" w:rsidRDefault="00007E0F" w:rsidP="00007E0F">
      <w:r>
        <w:rPr>
          <w:rFonts w:hint="eastAsia"/>
          <w:noProof/>
        </w:rPr>
        <w:drawing>
          <wp:inline distT="0" distB="0" distL="0" distR="0">
            <wp:extent cx="5274310" cy="2331992"/>
            <wp:effectExtent l="19050" t="0" r="254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274310" cy="2331992"/>
                    </a:xfrm>
                    <a:prstGeom prst="rect">
                      <a:avLst/>
                    </a:prstGeom>
                    <a:noFill/>
                    <a:ln w="9525">
                      <a:noFill/>
                      <a:miter lim="800000"/>
                      <a:headEnd/>
                      <a:tailEnd/>
                    </a:ln>
                  </pic:spPr>
                </pic:pic>
              </a:graphicData>
            </a:graphic>
          </wp:inline>
        </w:drawing>
      </w:r>
    </w:p>
    <w:p w:rsidR="00007E0F" w:rsidRDefault="00007E0F" w:rsidP="00007E0F">
      <w:pPr>
        <w:spacing w:line="360" w:lineRule="auto"/>
        <w:rPr>
          <w:b/>
          <w:color w:val="000000" w:themeColor="text1"/>
        </w:rPr>
      </w:pPr>
      <w:r w:rsidRPr="00007E0F">
        <w:rPr>
          <w:rFonts w:hint="eastAsia"/>
          <w:b/>
          <w:color w:val="000000" w:themeColor="text1"/>
        </w:rPr>
        <w:t>功能</w:t>
      </w:r>
      <w:r w:rsidRPr="00007E0F">
        <w:rPr>
          <w:rFonts w:hint="eastAsia"/>
          <w:b/>
          <w:color w:val="000000" w:themeColor="text1"/>
        </w:rPr>
        <w:t>1</w:t>
      </w:r>
      <w:r>
        <w:rPr>
          <w:rFonts w:hint="eastAsia"/>
          <w:b/>
          <w:color w:val="000000" w:themeColor="text1"/>
        </w:rPr>
        <w:t>：查询</w:t>
      </w:r>
    </w:p>
    <w:p w:rsidR="001A44FB" w:rsidRDefault="001A44FB" w:rsidP="001A44FB">
      <w:r>
        <w:rPr>
          <w:rFonts w:hint="eastAsia"/>
        </w:rPr>
        <w:t>步骤</w:t>
      </w:r>
      <w:r>
        <w:rPr>
          <w:rFonts w:hint="eastAsia"/>
        </w:rPr>
        <w:t>1</w:t>
      </w:r>
      <w:r>
        <w:rPr>
          <w:rFonts w:hint="eastAsia"/>
        </w:rPr>
        <w:t>：</w:t>
      </w:r>
      <w:r w:rsidR="0045740C">
        <w:rPr>
          <w:rFonts w:hint="eastAsia"/>
        </w:rPr>
        <w:t>输入调查人员姓名，点击查询</w:t>
      </w:r>
    </w:p>
    <w:p w:rsidR="0045740C" w:rsidRDefault="0045740C" w:rsidP="001A44FB">
      <w:r>
        <w:rPr>
          <w:rFonts w:hint="eastAsia"/>
        </w:rPr>
        <w:t>步骤</w:t>
      </w:r>
      <w:r>
        <w:rPr>
          <w:rFonts w:hint="eastAsia"/>
        </w:rPr>
        <w:t>2</w:t>
      </w:r>
      <w:r>
        <w:rPr>
          <w:rFonts w:hint="eastAsia"/>
        </w:rPr>
        <w:t>：可查询该调查人员对问卷评分题的答题打分情况。</w:t>
      </w:r>
    </w:p>
    <w:p w:rsidR="00007E0F" w:rsidRDefault="00007E0F" w:rsidP="00007E0F">
      <w:pPr>
        <w:spacing w:line="360" w:lineRule="auto"/>
        <w:rPr>
          <w:b/>
          <w:color w:val="000000" w:themeColor="text1"/>
        </w:rPr>
      </w:pPr>
      <w:r>
        <w:rPr>
          <w:rFonts w:hint="eastAsia"/>
          <w:b/>
          <w:color w:val="000000" w:themeColor="text1"/>
        </w:rPr>
        <w:t>功能</w:t>
      </w:r>
      <w:r>
        <w:rPr>
          <w:rFonts w:hint="eastAsia"/>
          <w:b/>
          <w:color w:val="000000" w:themeColor="text1"/>
        </w:rPr>
        <w:t>2</w:t>
      </w:r>
      <w:r>
        <w:rPr>
          <w:rFonts w:hint="eastAsia"/>
          <w:b/>
          <w:color w:val="000000" w:themeColor="text1"/>
        </w:rPr>
        <w:t>：</w:t>
      </w:r>
      <w:r w:rsidR="001A44FB">
        <w:rPr>
          <w:rFonts w:hint="eastAsia"/>
          <w:b/>
          <w:color w:val="000000" w:themeColor="text1"/>
        </w:rPr>
        <w:t>评分汇总</w:t>
      </w:r>
    </w:p>
    <w:p w:rsidR="0045740C" w:rsidRDefault="0045740C" w:rsidP="0045740C">
      <w:r>
        <w:rPr>
          <w:rFonts w:hint="eastAsia"/>
        </w:rPr>
        <w:t>步骤</w:t>
      </w:r>
      <w:r>
        <w:rPr>
          <w:rFonts w:hint="eastAsia"/>
        </w:rPr>
        <w:t>1</w:t>
      </w:r>
      <w:r>
        <w:rPr>
          <w:rFonts w:hint="eastAsia"/>
        </w:rPr>
        <w:t>：点击员工评分汇总，进入汇总页面如下</w:t>
      </w:r>
    </w:p>
    <w:p w:rsidR="0045740C" w:rsidRPr="00007E0F" w:rsidRDefault="0045740C" w:rsidP="0045740C">
      <w:r>
        <w:rPr>
          <w:noProof/>
        </w:rPr>
        <w:drawing>
          <wp:inline distT="0" distB="0" distL="0" distR="0">
            <wp:extent cx="5274310" cy="1176285"/>
            <wp:effectExtent l="19050" t="0" r="254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5274310" cy="1176285"/>
                    </a:xfrm>
                    <a:prstGeom prst="rect">
                      <a:avLst/>
                    </a:prstGeom>
                    <a:noFill/>
                    <a:ln w="9525">
                      <a:noFill/>
                      <a:miter lim="800000"/>
                      <a:headEnd/>
                      <a:tailEnd/>
                    </a:ln>
                  </pic:spPr>
                </pic:pic>
              </a:graphicData>
            </a:graphic>
          </wp:inline>
        </w:drawing>
      </w:r>
    </w:p>
    <w:p w:rsidR="0045740C" w:rsidRDefault="0045740C" w:rsidP="0045740C">
      <w:r>
        <w:rPr>
          <w:rFonts w:hint="eastAsia"/>
        </w:rPr>
        <w:t>步骤</w:t>
      </w:r>
      <w:r>
        <w:rPr>
          <w:rFonts w:hint="eastAsia"/>
        </w:rPr>
        <w:t>2</w:t>
      </w:r>
      <w:r>
        <w:rPr>
          <w:rFonts w:hint="eastAsia"/>
        </w:rPr>
        <w:t>：可选择汇总类型，总公司，分公司，部门，部门详情进行汇总，组合汇总上级进行数据显示。</w:t>
      </w:r>
    </w:p>
    <w:p w:rsidR="0045740C" w:rsidRDefault="0045740C" w:rsidP="0045740C">
      <w:r>
        <w:rPr>
          <w:rFonts w:hint="eastAsia"/>
          <w:noProof/>
        </w:rPr>
        <w:lastRenderedPageBreak/>
        <w:drawing>
          <wp:inline distT="0" distB="0" distL="0" distR="0">
            <wp:extent cx="5274310" cy="1740034"/>
            <wp:effectExtent l="19050" t="0" r="2540" b="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5274310" cy="1740034"/>
                    </a:xfrm>
                    <a:prstGeom prst="rect">
                      <a:avLst/>
                    </a:prstGeom>
                    <a:noFill/>
                    <a:ln w="9525">
                      <a:noFill/>
                      <a:miter lim="800000"/>
                      <a:headEnd/>
                      <a:tailEnd/>
                    </a:ln>
                  </pic:spPr>
                </pic:pic>
              </a:graphicData>
            </a:graphic>
          </wp:inline>
        </w:drawing>
      </w:r>
    </w:p>
    <w:p w:rsidR="00007E0F" w:rsidRDefault="0045740C" w:rsidP="0045740C">
      <w:r>
        <w:rPr>
          <w:rFonts w:hint="eastAsia"/>
        </w:rPr>
        <w:t>当选择部门及以上层级显示时，汇总全部评分题总分展示。当选择部门详情时，汇总单项评分题展示，如下图</w:t>
      </w:r>
    </w:p>
    <w:p w:rsidR="0045740C" w:rsidRDefault="0045740C" w:rsidP="0045740C">
      <w:r>
        <w:rPr>
          <w:noProof/>
        </w:rPr>
        <w:drawing>
          <wp:inline distT="0" distB="0" distL="0" distR="0">
            <wp:extent cx="5274310" cy="1451795"/>
            <wp:effectExtent l="19050" t="0" r="2540"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5274310" cy="1451795"/>
                    </a:xfrm>
                    <a:prstGeom prst="rect">
                      <a:avLst/>
                    </a:prstGeom>
                    <a:noFill/>
                    <a:ln w="9525">
                      <a:noFill/>
                      <a:miter lim="800000"/>
                      <a:headEnd/>
                      <a:tailEnd/>
                    </a:ln>
                  </pic:spPr>
                </pic:pic>
              </a:graphicData>
            </a:graphic>
          </wp:inline>
        </w:drawing>
      </w:r>
    </w:p>
    <w:p w:rsidR="0045740C" w:rsidRPr="00007E0F" w:rsidRDefault="0045740C" w:rsidP="0045740C">
      <w:r>
        <w:rPr>
          <w:noProof/>
        </w:rPr>
        <w:drawing>
          <wp:inline distT="0" distB="0" distL="0" distR="0">
            <wp:extent cx="5274310" cy="1425489"/>
            <wp:effectExtent l="19050" t="0" r="2540" b="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5274310" cy="1425489"/>
                    </a:xfrm>
                    <a:prstGeom prst="rect">
                      <a:avLst/>
                    </a:prstGeom>
                    <a:noFill/>
                    <a:ln w="9525">
                      <a:noFill/>
                      <a:miter lim="800000"/>
                      <a:headEnd/>
                      <a:tailEnd/>
                    </a:ln>
                  </pic:spPr>
                </pic:pic>
              </a:graphicData>
            </a:graphic>
          </wp:inline>
        </w:drawing>
      </w:r>
    </w:p>
    <w:p w:rsidR="00FA04D1" w:rsidRDefault="00D95102" w:rsidP="00C66EDA">
      <w:pPr>
        <w:pStyle w:val="2"/>
        <w:spacing w:line="360" w:lineRule="auto"/>
      </w:pPr>
      <w:bookmarkStart w:id="30" w:name="_Toc489346400"/>
      <w:r>
        <w:rPr>
          <w:rFonts w:hint="eastAsia"/>
        </w:rPr>
        <w:t>问卷</w:t>
      </w:r>
      <w:bookmarkEnd w:id="30"/>
      <w:r w:rsidR="0036276E">
        <w:rPr>
          <w:rFonts w:hint="eastAsia"/>
        </w:rPr>
        <w:t>发布</w:t>
      </w:r>
    </w:p>
    <w:p w:rsidR="00557283" w:rsidRDefault="00557283" w:rsidP="00C66EDA">
      <w:pPr>
        <w:spacing w:line="360" w:lineRule="auto"/>
        <w:rPr>
          <w:rFonts w:ascii="宋体" w:hAnsi="宋体" w:cs="宋体"/>
        </w:rPr>
      </w:pPr>
      <w:r>
        <w:rPr>
          <w:rFonts w:ascii="宋体" w:hAnsi="宋体" w:cs="宋体" w:hint="eastAsia"/>
        </w:rPr>
        <w:t>问卷调查的模块是对问卷发布之后进行一个审核的功能，是单次发布的一个管理界面</w:t>
      </w:r>
    </w:p>
    <w:p w:rsidR="00557283" w:rsidRPr="00557283" w:rsidRDefault="00557283" w:rsidP="00C66EDA">
      <w:pPr>
        <w:widowControl/>
        <w:spacing w:line="360" w:lineRule="auto"/>
        <w:jc w:val="left"/>
        <w:rPr>
          <w:rFonts w:ascii="宋体" w:hAnsi="宋体" w:cs="宋体"/>
          <w:kern w:val="0"/>
          <w:szCs w:val="21"/>
        </w:rPr>
      </w:pPr>
      <w:r w:rsidRPr="00557283">
        <w:rPr>
          <w:rFonts w:ascii="宋体" w:hAnsi="宋体" w:cs="宋体" w:hint="eastAsia"/>
          <w:kern w:val="0"/>
          <w:szCs w:val="21"/>
        </w:rPr>
        <w:t>发布的问卷由：</w:t>
      </w:r>
      <w:r w:rsidRPr="00557283">
        <w:rPr>
          <w:rFonts w:ascii="宋体" w:hAnsi="宋体" w:cs="宋体"/>
          <w:kern w:val="0"/>
          <w:szCs w:val="21"/>
        </w:rPr>
        <w:t>项目总审批</w:t>
      </w:r>
      <w:r w:rsidRPr="00557283">
        <w:rPr>
          <w:rFonts w:ascii="宋体" w:hAnsi="宋体" w:cs="宋体" w:hint="eastAsia"/>
          <w:kern w:val="0"/>
          <w:szCs w:val="21"/>
        </w:rPr>
        <w:t>/</w:t>
      </w:r>
      <w:r w:rsidRPr="00557283">
        <w:rPr>
          <w:rFonts w:ascii="宋体" w:hAnsi="宋体" w:cs="宋体"/>
          <w:kern w:val="0"/>
          <w:szCs w:val="21"/>
        </w:rPr>
        <w:t>部门经理</w:t>
      </w:r>
      <w:r w:rsidRPr="00557283">
        <w:rPr>
          <w:rFonts w:ascii="宋体" w:hAnsi="宋体" w:cs="宋体" w:hint="eastAsia"/>
          <w:kern w:val="0"/>
          <w:szCs w:val="21"/>
        </w:rPr>
        <w:t>进行审核</w:t>
      </w:r>
    </w:p>
    <w:p w:rsidR="00557283" w:rsidRDefault="0036276E" w:rsidP="00C66EDA">
      <w:pPr>
        <w:spacing w:line="360" w:lineRule="auto"/>
      </w:pPr>
      <w:r>
        <w:rPr>
          <w:noProof/>
        </w:rPr>
        <w:drawing>
          <wp:inline distT="0" distB="0" distL="0" distR="0">
            <wp:extent cx="5274310" cy="12890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289050"/>
                    </a:xfrm>
                    <a:prstGeom prst="rect">
                      <a:avLst/>
                    </a:prstGeom>
                  </pic:spPr>
                </pic:pic>
              </a:graphicData>
            </a:graphic>
          </wp:inline>
        </w:drawing>
      </w:r>
    </w:p>
    <w:p w:rsidR="00557283" w:rsidRPr="007762F9" w:rsidRDefault="00A50A5A" w:rsidP="00C66EDA">
      <w:pPr>
        <w:spacing w:line="360" w:lineRule="auto"/>
        <w:rPr>
          <w:b/>
        </w:rPr>
      </w:pPr>
      <w:r w:rsidRPr="007762F9">
        <w:rPr>
          <w:color w:val="FF0000"/>
        </w:rPr>
        <w:fldChar w:fldCharType="begin"/>
      </w:r>
      <w:r w:rsidR="00557283" w:rsidRPr="007762F9">
        <w:rPr>
          <w:rFonts w:hint="eastAsia"/>
          <w:color w:val="FF0000"/>
        </w:rPr>
        <w:instrText>eq \o\ac(</w:instrText>
      </w:r>
      <w:r w:rsidR="00557283" w:rsidRPr="007762F9">
        <w:rPr>
          <w:rFonts w:ascii="宋体" w:hint="eastAsia"/>
          <w:color w:val="FF0000"/>
          <w:position w:val="-4"/>
          <w:sz w:val="31"/>
        </w:rPr>
        <w:instrText>○</w:instrText>
      </w:r>
      <w:r w:rsidR="00557283" w:rsidRPr="007762F9">
        <w:rPr>
          <w:rFonts w:hint="eastAsia"/>
          <w:color w:val="FF0000"/>
        </w:rPr>
        <w:instrText>,1)</w:instrText>
      </w:r>
      <w:r w:rsidRPr="007762F9">
        <w:rPr>
          <w:color w:val="FF0000"/>
        </w:rPr>
        <w:fldChar w:fldCharType="end"/>
      </w:r>
      <w:r w:rsidR="00557283">
        <w:rPr>
          <w:rFonts w:hint="eastAsia"/>
          <w:b/>
        </w:rPr>
        <w:t>审核</w:t>
      </w:r>
    </w:p>
    <w:p w:rsidR="00557283" w:rsidRPr="00050299" w:rsidRDefault="00557283" w:rsidP="00C66EDA">
      <w:pPr>
        <w:spacing w:line="360" w:lineRule="auto"/>
        <w:rPr>
          <w:b/>
          <w:color w:val="000000" w:themeColor="text1"/>
        </w:rPr>
      </w:pPr>
      <w:r>
        <w:rPr>
          <w:rFonts w:hint="eastAsia"/>
        </w:rPr>
        <w:lastRenderedPageBreak/>
        <w:t>步骤</w:t>
      </w:r>
      <w:r>
        <w:rPr>
          <w:rFonts w:hint="eastAsia"/>
        </w:rPr>
        <w:t>1</w:t>
      </w:r>
      <w:r>
        <w:rPr>
          <w:rFonts w:hint="eastAsia"/>
        </w:rPr>
        <w:t>：</w:t>
      </w:r>
      <w:r>
        <w:rPr>
          <w:rFonts w:ascii="宋体" w:hAnsi="宋体" w:hint="eastAsia"/>
        </w:rPr>
        <w:t xml:space="preserve">部门经理/项目总经理 </w:t>
      </w:r>
      <w:r>
        <w:rPr>
          <w:rFonts w:hint="eastAsia"/>
        </w:rPr>
        <w:t>登录系统，点击【问卷管理】菜单，点击子菜单【问卷调查】，显示该项目的问卷列表</w:t>
      </w:r>
    </w:p>
    <w:p w:rsidR="00557283" w:rsidRDefault="00557283" w:rsidP="00C66EDA">
      <w:pPr>
        <w:spacing w:line="360" w:lineRule="auto"/>
        <w:rPr>
          <w:rFonts w:ascii="宋体" w:hAnsi="宋体"/>
        </w:rPr>
      </w:pPr>
      <w:r>
        <w:rPr>
          <w:rFonts w:ascii="宋体" w:hAnsi="宋体" w:hint="eastAsia"/>
        </w:rPr>
        <w:t>步骤2</w:t>
      </w:r>
      <w:r>
        <w:rPr>
          <w:rFonts w:ascii="宋体" w:hAnsi="宋体"/>
        </w:rPr>
        <w:t xml:space="preserve">: </w:t>
      </w:r>
      <w:r>
        <w:rPr>
          <w:rFonts w:ascii="宋体" w:hAnsi="宋体" w:hint="eastAsia"/>
        </w:rPr>
        <w:t>点击操作列下</w:t>
      </w:r>
      <w:r>
        <w:rPr>
          <w:rFonts w:ascii="宋体" w:hAnsi="宋体" w:hint="eastAsia"/>
          <w:noProof/>
        </w:rPr>
        <w:drawing>
          <wp:inline distT="0" distB="0" distL="0" distR="0">
            <wp:extent cx="362585" cy="198120"/>
            <wp:effectExtent l="1905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srcRect/>
                    <a:stretch>
                      <a:fillRect/>
                    </a:stretch>
                  </pic:blipFill>
                  <pic:spPr bwMode="auto">
                    <a:xfrm>
                      <a:off x="0" y="0"/>
                      <a:ext cx="362585" cy="198120"/>
                    </a:xfrm>
                    <a:prstGeom prst="rect">
                      <a:avLst/>
                    </a:prstGeom>
                    <a:noFill/>
                    <a:ln w="9525">
                      <a:noFill/>
                      <a:miter lim="800000"/>
                      <a:headEnd/>
                      <a:tailEnd/>
                    </a:ln>
                  </pic:spPr>
                </pic:pic>
              </a:graphicData>
            </a:graphic>
          </wp:inline>
        </w:drawing>
      </w:r>
      <w:r>
        <w:rPr>
          <w:rFonts w:ascii="宋体" w:hAnsi="宋体" w:hint="eastAsia"/>
        </w:rPr>
        <w:t>【审核】按钮，</w:t>
      </w:r>
      <w:r>
        <w:rPr>
          <w:rFonts w:ascii="宋体" w:hAnsi="宋体" w:hint="eastAsia"/>
          <w:noProof/>
        </w:rPr>
        <w:drawing>
          <wp:inline distT="0" distB="0" distL="0" distR="0">
            <wp:extent cx="215900" cy="189865"/>
            <wp:effectExtent l="1905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srcRect/>
                    <a:stretch>
                      <a:fillRect/>
                    </a:stretch>
                  </pic:blipFill>
                  <pic:spPr bwMode="auto">
                    <a:xfrm>
                      <a:off x="0" y="0"/>
                      <a:ext cx="215900" cy="189865"/>
                    </a:xfrm>
                    <a:prstGeom prst="rect">
                      <a:avLst/>
                    </a:prstGeom>
                    <a:noFill/>
                    <a:ln w="9525">
                      <a:noFill/>
                      <a:miter lim="800000"/>
                      <a:headEnd/>
                      <a:tailEnd/>
                    </a:ln>
                  </pic:spPr>
                </pic:pic>
              </a:graphicData>
            </a:graphic>
          </wp:inline>
        </w:drawing>
      </w:r>
      <w:r>
        <w:rPr>
          <w:rFonts w:ascii="宋体" w:hAnsi="宋体" w:hint="eastAsia"/>
        </w:rPr>
        <w:t>是审核通过按钮，</w:t>
      </w:r>
      <w:r>
        <w:rPr>
          <w:rFonts w:ascii="宋体" w:hAnsi="宋体" w:hint="eastAsia"/>
          <w:noProof/>
        </w:rPr>
        <w:drawing>
          <wp:inline distT="0" distB="0" distL="0" distR="0">
            <wp:extent cx="163830" cy="172720"/>
            <wp:effectExtent l="19050" t="0" r="762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a:srcRect/>
                    <a:stretch>
                      <a:fillRect/>
                    </a:stretch>
                  </pic:blipFill>
                  <pic:spPr bwMode="auto">
                    <a:xfrm>
                      <a:off x="0" y="0"/>
                      <a:ext cx="163830" cy="172720"/>
                    </a:xfrm>
                    <a:prstGeom prst="rect">
                      <a:avLst/>
                    </a:prstGeom>
                    <a:noFill/>
                    <a:ln w="9525">
                      <a:noFill/>
                      <a:miter lim="800000"/>
                      <a:headEnd/>
                      <a:tailEnd/>
                    </a:ln>
                  </pic:spPr>
                </pic:pic>
              </a:graphicData>
            </a:graphic>
          </wp:inline>
        </w:drawing>
      </w:r>
      <w:r>
        <w:rPr>
          <w:rFonts w:ascii="宋体" w:hAnsi="宋体" w:hint="eastAsia"/>
        </w:rPr>
        <w:t>审核不通过按钮</w:t>
      </w:r>
    </w:p>
    <w:p w:rsidR="00712234" w:rsidRPr="00557283" w:rsidRDefault="00712234" w:rsidP="00C66EDA">
      <w:pPr>
        <w:spacing w:line="360" w:lineRule="auto"/>
        <w:rPr>
          <w:rFonts w:ascii="宋体" w:hAnsi="宋体"/>
        </w:rPr>
      </w:pPr>
      <w:r>
        <w:rPr>
          <w:rFonts w:ascii="宋体" w:hAnsi="宋体" w:hint="eastAsia"/>
          <w:noProof/>
        </w:rPr>
        <w:drawing>
          <wp:inline distT="0" distB="0" distL="0" distR="0">
            <wp:extent cx="5274310" cy="737174"/>
            <wp:effectExtent l="1905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srcRect/>
                    <a:stretch>
                      <a:fillRect/>
                    </a:stretch>
                  </pic:blipFill>
                  <pic:spPr bwMode="auto">
                    <a:xfrm>
                      <a:off x="0" y="0"/>
                      <a:ext cx="5274310" cy="737174"/>
                    </a:xfrm>
                    <a:prstGeom prst="rect">
                      <a:avLst/>
                    </a:prstGeom>
                    <a:noFill/>
                    <a:ln w="9525">
                      <a:noFill/>
                      <a:miter lim="800000"/>
                      <a:headEnd/>
                      <a:tailEnd/>
                    </a:ln>
                  </pic:spPr>
                </pic:pic>
              </a:graphicData>
            </a:graphic>
          </wp:inline>
        </w:drawing>
      </w:r>
    </w:p>
    <w:p w:rsidR="00712234" w:rsidRPr="00A8311E" w:rsidRDefault="00A50A5A" w:rsidP="00C66EDA">
      <w:pPr>
        <w:spacing w:line="360" w:lineRule="auto"/>
        <w:rPr>
          <w:b/>
        </w:rPr>
      </w:pPr>
      <w:r w:rsidRPr="00557283">
        <w:rPr>
          <w:color w:val="FF0000"/>
        </w:rPr>
        <w:fldChar w:fldCharType="begin"/>
      </w:r>
      <w:r w:rsidR="00557283" w:rsidRPr="00557283">
        <w:rPr>
          <w:rFonts w:hint="eastAsia"/>
          <w:color w:val="FF0000"/>
        </w:rPr>
        <w:instrText>eq \o\ac(</w:instrText>
      </w:r>
      <w:r w:rsidR="00557283" w:rsidRPr="00557283">
        <w:rPr>
          <w:rFonts w:ascii="宋体" w:hint="eastAsia"/>
          <w:color w:val="FF0000"/>
          <w:position w:val="-4"/>
          <w:sz w:val="31"/>
        </w:rPr>
        <w:instrText>○</w:instrText>
      </w:r>
      <w:r w:rsidR="00557283" w:rsidRPr="00557283">
        <w:rPr>
          <w:rFonts w:hint="eastAsia"/>
          <w:color w:val="FF0000"/>
        </w:rPr>
        <w:instrText>,2)</w:instrText>
      </w:r>
      <w:r w:rsidRPr="00557283">
        <w:rPr>
          <w:color w:val="FF0000"/>
        </w:rPr>
        <w:fldChar w:fldCharType="end"/>
      </w:r>
      <w:r w:rsidR="00557283" w:rsidRPr="00557283">
        <w:rPr>
          <w:rFonts w:hint="eastAsia"/>
          <w:b/>
        </w:rPr>
        <w:t>查询</w:t>
      </w:r>
    </w:p>
    <w:p w:rsidR="00A8311E" w:rsidRPr="00050299" w:rsidRDefault="00A8311E" w:rsidP="00C66EDA">
      <w:pPr>
        <w:spacing w:line="360" w:lineRule="auto"/>
        <w:rPr>
          <w:b/>
          <w:color w:val="000000" w:themeColor="text1"/>
        </w:rPr>
      </w:pPr>
      <w:r>
        <w:rPr>
          <w:rFonts w:hint="eastAsia"/>
        </w:rPr>
        <w:t>步骤</w:t>
      </w:r>
      <w:r>
        <w:rPr>
          <w:rFonts w:hint="eastAsia"/>
        </w:rPr>
        <w:t>1</w:t>
      </w:r>
      <w:r>
        <w:rPr>
          <w:rFonts w:hint="eastAsia"/>
        </w:rPr>
        <w:t>：</w:t>
      </w:r>
      <w:r>
        <w:rPr>
          <w:rFonts w:ascii="宋体" w:hAnsi="宋体" w:hint="eastAsia"/>
        </w:rPr>
        <w:t xml:space="preserve">部门经理/项目总经理 </w:t>
      </w:r>
      <w:r>
        <w:rPr>
          <w:rFonts w:hint="eastAsia"/>
        </w:rPr>
        <w:t>登录系统，点击【问卷管理】菜单，点击子菜单【问卷调查】，显示该项目的问卷列表</w:t>
      </w:r>
    </w:p>
    <w:p w:rsidR="00A8311E" w:rsidRDefault="00A8311E" w:rsidP="00C66EDA">
      <w:pPr>
        <w:spacing w:line="360" w:lineRule="auto"/>
        <w:rPr>
          <w:rFonts w:ascii="宋体" w:hAnsi="宋体"/>
        </w:rPr>
      </w:pPr>
      <w:r>
        <w:rPr>
          <w:rFonts w:ascii="宋体" w:hAnsi="宋体" w:hint="eastAsia"/>
        </w:rPr>
        <w:t>步骤2</w:t>
      </w:r>
      <w:r>
        <w:rPr>
          <w:rFonts w:ascii="宋体" w:hAnsi="宋体"/>
        </w:rPr>
        <w:t xml:space="preserve">: </w:t>
      </w:r>
      <w:r>
        <w:rPr>
          <w:rFonts w:ascii="宋体" w:hAnsi="宋体" w:hint="eastAsia"/>
        </w:rPr>
        <w:t>输入查询条件，点击【查询】按钮</w:t>
      </w:r>
    </w:p>
    <w:p w:rsidR="00FB4097" w:rsidRDefault="00A50A5A" w:rsidP="00C66EDA">
      <w:pPr>
        <w:spacing w:line="360" w:lineRule="auto"/>
        <w:rPr>
          <w:b/>
        </w:rPr>
      </w:pPr>
      <w:r>
        <w:rPr>
          <w:color w:val="FF0000"/>
        </w:rPr>
        <w:fldChar w:fldCharType="begin"/>
      </w:r>
      <w:r w:rsidR="00FB4097">
        <w:rPr>
          <w:rFonts w:hint="eastAsia"/>
          <w:color w:val="FF0000"/>
        </w:rPr>
        <w:instrText>eq \o\ac(</w:instrText>
      </w:r>
      <w:r w:rsidR="00FB4097" w:rsidRPr="00FB4097">
        <w:rPr>
          <w:rFonts w:ascii="宋体" w:hint="eastAsia"/>
          <w:color w:val="FF0000"/>
          <w:position w:val="-4"/>
          <w:sz w:val="31"/>
        </w:rPr>
        <w:instrText>○</w:instrText>
      </w:r>
      <w:r w:rsidR="00FB4097">
        <w:rPr>
          <w:rFonts w:hint="eastAsia"/>
          <w:color w:val="FF0000"/>
        </w:rPr>
        <w:instrText>,3)</w:instrText>
      </w:r>
      <w:r>
        <w:rPr>
          <w:color w:val="FF0000"/>
        </w:rPr>
        <w:fldChar w:fldCharType="end"/>
      </w:r>
      <w:r w:rsidR="00FB4097">
        <w:rPr>
          <w:rFonts w:hint="eastAsia"/>
          <w:b/>
        </w:rPr>
        <w:t>查看</w:t>
      </w:r>
    </w:p>
    <w:p w:rsidR="00FB4097" w:rsidRPr="00050299" w:rsidRDefault="00FB4097" w:rsidP="00C66EDA">
      <w:pPr>
        <w:spacing w:line="360" w:lineRule="auto"/>
        <w:rPr>
          <w:b/>
          <w:color w:val="000000" w:themeColor="text1"/>
        </w:rPr>
      </w:pPr>
      <w:r>
        <w:rPr>
          <w:rFonts w:hint="eastAsia"/>
        </w:rPr>
        <w:t>步骤</w:t>
      </w:r>
      <w:r>
        <w:rPr>
          <w:rFonts w:hint="eastAsia"/>
        </w:rPr>
        <w:t>1</w:t>
      </w:r>
      <w:r>
        <w:rPr>
          <w:rFonts w:hint="eastAsia"/>
        </w:rPr>
        <w:t>：</w:t>
      </w:r>
      <w:r>
        <w:rPr>
          <w:rFonts w:ascii="宋体" w:hAnsi="宋体" w:hint="eastAsia"/>
        </w:rPr>
        <w:t xml:space="preserve">部门经理/项目总经理 </w:t>
      </w:r>
      <w:r>
        <w:rPr>
          <w:rFonts w:hint="eastAsia"/>
        </w:rPr>
        <w:t>登录系统，点击【问卷管理】菜单，点击子菜单【问卷调查】，显示该项目的问卷列表</w:t>
      </w:r>
    </w:p>
    <w:p w:rsidR="00FB4097" w:rsidRPr="00FB4097" w:rsidRDefault="00FB4097" w:rsidP="00C66EDA">
      <w:pPr>
        <w:spacing w:line="360" w:lineRule="auto"/>
        <w:rPr>
          <w:rFonts w:ascii="宋体" w:hAnsi="宋体"/>
        </w:rPr>
      </w:pPr>
      <w:r>
        <w:rPr>
          <w:rFonts w:ascii="宋体" w:hAnsi="宋体" w:hint="eastAsia"/>
        </w:rPr>
        <w:t>步骤2</w:t>
      </w:r>
      <w:r>
        <w:rPr>
          <w:rFonts w:ascii="宋体" w:hAnsi="宋体"/>
        </w:rPr>
        <w:t xml:space="preserve">: </w:t>
      </w:r>
      <w:r>
        <w:rPr>
          <w:rFonts w:ascii="宋体" w:hAnsi="宋体" w:hint="eastAsia"/>
        </w:rPr>
        <w:t>点击操作列下的查看按钮</w:t>
      </w:r>
      <w:r>
        <w:rPr>
          <w:rFonts w:ascii="宋体" w:hAnsi="宋体" w:hint="eastAsia"/>
          <w:noProof/>
        </w:rPr>
        <w:drawing>
          <wp:inline distT="0" distB="0" distL="0" distR="0">
            <wp:extent cx="180975" cy="112395"/>
            <wp:effectExtent l="1905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srcRect/>
                    <a:stretch>
                      <a:fillRect/>
                    </a:stretch>
                  </pic:blipFill>
                  <pic:spPr bwMode="auto">
                    <a:xfrm>
                      <a:off x="0" y="0"/>
                      <a:ext cx="180975" cy="112395"/>
                    </a:xfrm>
                    <a:prstGeom prst="rect">
                      <a:avLst/>
                    </a:prstGeom>
                    <a:noFill/>
                    <a:ln w="9525">
                      <a:noFill/>
                      <a:miter lim="800000"/>
                      <a:headEnd/>
                      <a:tailEnd/>
                    </a:ln>
                  </pic:spPr>
                </pic:pic>
              </a:graphicData>
            </a:graphic>
          </wp:inline>
        </w:drawing>
      </w:r>
    </w:p>
    <w:p w:rsidR="00FB4097" w:rsidRDefault="0036276E" w:rsidP="00C66EDA">
      <w:pPr>
        <w:spacing w:line="360" w:lineRule="auto"/>
        <w:rPr>
          <w:b/>
        </w:rPr>
      </w:pPr>
      <w:r>
        <w:rPr>
          <w:noProof/>
        </w:rPr>
        <w:drawing>
          <wp:inline distT="0" distB="0" distL="0" distR="0">
            <wp:extent cx="5274310" cy="10547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054735"/>
                    </a:xfrm>
                    <a:prstGeom prst="rect">
                      <a:avLst/>
                    </a:prstGeom>
                  </pic:spPr>
                </pic:pic>
              </a:graphicData>
            </a:graphic>
          </wp:inline>
        </w:drawing>
      </w:r>
    </w:p>
    <w:p w:rsidR="00F40565" w:rsidRDefault="00A50A5A" w:rsidP="00C66EDA">
      <w:pPr>
        <w:spacing w:line="360" w:lineRule="auto"/>
        <w:rPr>
          <w:b/>
        </w:rPr>
      </w:pPr>
      <w:r>
        <w:rPr>
          <w:color w:val="FF0000"/>
        </w:rPr>
        <w:fldChar w:fldCharType="begin"/>
      </w:r>
      <w:r w:rsidR="00F40565">
        <w:rPr>
          <w:rFonts w:hint="eastAsia"/>
          <w:color w:val="FF0000"/>
        </w:rPr>
        <w:instrText>eq \o\ac(</w:instrText>
      </w:r>
      <w:r w:rsidR="00F40565" w:rsidRPr="00F40565">
        <w:rPr>
          <w:rFonts w:ascii="宋体" w:hint="eastAsia"/>
          <w:color w:val="FF0000"/>
          <w:position w:val="-4"/>
          <w:sz w:val="31"/>
        </w:rPr>
        <w:instrText>○</w:instrText>
      </w:r>
      <w:r w:rsidR="00F40565">
        <w:rPr>
          <w:rFonts w:hint="eastAsia"/>
          <w:color w:val="FF0000"/>
        </w:rPr>
        <w:instrText>,4)</w:instrText>
      </w:r>
      <w:r>
        <w:rPr>
          <w:color w:val="FF0000"/>
        </w:rPr>
        <w:fldChar w:fldCharType="end"/>
      </w:r>
      <w:r w:rsidR="00F40565">
        <w:rPr>
          <w:rFonts w:hint="eastAsia"/>
          <w:b/>
        </w:rPr>
        <w:t>预览</w:t>
      </w:r>
    </w:p>
    <w:p w:rsidR="00F40565" w:rsidRPr="00050299" w:rsidRDefault="00F40565" w:rsidP="00C66EDA">
      <w:pPr>
        <w:spacing w:line="360" w:lineRule="auto"/>
        <w:rPr>
          <w:b/>
          <w:color w:val="000000" w:themeColor="text1"/>
        </w:rPr>
      </w:pPr>
      <w:r>
        <w:rPr>
          <w:rFonts w:hint="eastAsia"/>
        </w:rPr>
        <w:t>步骤</w:t>
      </w:r>
      <w:r>
        <w:rPr>
          <w:rFonts w:hint="eastAsia"/>
        </w:rPr>
        <w:t>1</w:t>
      </w:r>
      <w:r>
        <w:rPr>
          <w:rFonts w:hint="eastAsia"/>
        </w:rPr>
        <w:t>：</w:t>
      </w:r>
      <w:r>
        <w:rPr>
          <w:rFonts w:ascii="宋体" w:hAnsi="宋体" w:hint="eastAsia"/>
        </w:rPr>
        <w:t xml:space="preserve">部门经理/项目总经理 </w:t>
      </w:r>
      <w:r>
        <w:rPr>
          <w:rFonts w:hint="eastAsia"/>
        </w:rPr>
        <w:t>登录系统，点击【问卷管理】菜单，点击子菜单【问卷调查】，显示该项目的问卷列表</w:t>
      </w:r>
    </w:p>
    <w:p w:rsidR="00F40565" w:rsidRDefault="00F40565" w:rsidP="00C66EDA">
      <w:pPr>
        <w:spacing w:line="360" w:lineRule="auto"/>
        <w:rPr>
          <w:rFonts w:ascii="宋体" w:hAnsi="宋体"/>
        </w:rPr>
      </w:pPr>
      <w:r>
        <w:rPr>
          <w:rFonts w:ascii="宋体" w:hAnsi="宋体" w:hint="eastAsia"/>
        </w:rPr>
        <w:t>步骤2</w:t>
      </w:r>
      <w:r>
        <w:rPr>
          <w:rFonts w:ascii="宋体" w:hAnsi="宋体"/>
        </w:rPr>
        <w:t xml:space="preserve">: </w:t>
      </w:r>
      <w:r>
        <w:rPr>
          <w:rFonts w:ascii="宋体" w:hAnsi="宋体" w:hint="eastAsia"/>
        </w:rPr>
        <w:t>在查看界面，点击所属问卷预览按钮</w:t>
      </w:r>
      <w:r w:rsidRPr="00F40565">
        <w:rPr>
          <w:rFonts w:ascii="宋体" w:hAnsi="宋体" w:hint="eastAsia"/>
          <w:noProof/>
        </w:rPr>
        <w:drawing>
          <wp:inline distT="0" distB="0" distL="0" distR="0">
            <wp:extent cx="180975" cy="112395"/>
            <wp:effectExtent l="19050" t="0" r="9525" b="0"/>
            <wp:docPr id="4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srcRect/>
                    <a:stretch>
                      <a:fillRect/>
                    </a:stretch>
                  </pic:blipFill>
                  <pic:spPr bwMode="auto">
                    <a:xfrm>
                      <a:off x="0" y="0"/>
                      <a:ext cx="180975" cy="112395"/>
                    </a:xfrm>
                    <a:prstGeom prst="rect">
                      <a:avLst/>
                    </a:prstGeom>
                    <a:noFill/>
                    <a:ln w="9525">
                      <a:noFill/>
                      <a:miter lim="800000"/>
                      <a:headEnd/>
                      <a:tailEnd/>
                    </a:ln>
                  </pic:spPr>
                </pic:pic>
              </a:graphicData>
            </a:graphic>
          </wp:inline>
        </w:drawing>
      </w:r>
    </w:p>
    <w:p w:rsidR="004861E5" w:rsidRPr="004861E5" w:rsidRDefault="004861E5" w:rsidP="00C66EDA">
      <w:pPr>
        <w:spacing w:line="360" w:lineRule="auto"/>
        <w:rPr>
          <w:rFonts w:ascii="宋体" w:hAnsi="宋体"/>
        </w:rPr>
      </w:pPr>
      <w:r>
        <w:rPr>
          <w:rFonts w:ascii="宋体" w:hAnsi="宋体" w:hint="eastAsia"/>
        </w:rPr>
        <w:t>步骤3：在查看界面，切换到人员统计tab，查看单次人员统计情况</w:t>
      </w:r>
    </w:p>
    <w:p w:rsidR="00E31766" w:rsidRDefault="0036276E" w:rsidP="00C66EDA">
      <w:pPr>
        <w:spacing w:line="360" w:lineRule="auto"/>
      </w:pPr>
      <w:r>
        <w:rPr>
          <w:noProof/>
        </w:rPr>
        <w:drawing>
          <wp:inline distT="0" distB="0" distL="0" distR="0">
            <wp:extent cx="5274310" cy="120205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1202055"/>
                    </a:xfrm>
                    <a:prstGeom prst="rect">
                      <a:avLst/>
                    </a:prstGeom>
                  </pic:spPr>
                </pic:pic>
              </a:graphicData>
            </a:graphic>
          </wp:inline>
        </w:drawing>
      </w:r>
    </w:p>
    <w:p w:rsidR="0036276E" w:rsidRDefault="00A50A5A" w:rsidP="00C66EDA">
      <w:pPr>
        <w:spacing w:line="360" w:lineRule="auto"/>
        <w:rPr>
          <w:b/>
        </w:rPr>
      </w:pPr>
      <w:r>
        <w:rPr>
          <w:color w:val="FF0000"/>
        </w:rPr>
        <w:lastRenderedPageBreak/>
        <w:fldChar w:fldCharType="begin"/>
      </w:r>
      <w:r w:rsidR="0036276E">
        <w:rPr>
          <w:rFonts w:hint="eastAsia"/>
          <w:color w:val="FF0000"/>
        </w:rPr>
        <w:instrText>eq \o\ac(</w:instrText>
      </w:r>
      <w:r w:rsidR="0036276E" w:rsidRPr="0036276E">
        <w:rPr>
          <w:rFonts w:ascii="宋体" w:hint="eastAsia"/>
          <w:color w:val="FF0000"/>
          <w:position w:val="-4"/>
          <w:sz w:val="31"/>
        </w:rPr>
        <w:instrText>○</w:instrText>
      </w:r>
      <w:r w:rsidR="0036276E">
        <w:rPr>
          <w:rFonts w:hint="eastAsia"/>
          <w:color w:val="FF0000"/>
        </w:rPr>
        <w:instrText>,5)</w:instrText>
      </w:r>
      <w:r>
        <w:rPr>
          <w:color w:val="FF0000"/>
        </w:rPr>
        <w:fldChar w:fldCharType="end"/>
      </w:r>
      <w:r w:rsidR="0036276E">
        <w:rPr>
          <w:rFonts w:hint="eastAsia"/>
          <w:b/>
        </w:rPr>
        <w:t>调查</w:t>
      </w:r>
      <w:r w:rsidR="0036276E">
        <w:rPr>
          <w:b/>
        </w:rPr>
        <w:t>人员</w:t>
      </w:r>
    </w:p>
    <w:p w:rsidR="0036276E" w:rsidRPr="00050299" w:rsidRDefault="0036276E" w:rsidP="00C66EDA">
      <w:pPr>
        <w:spacing w:line="360" w:lineRule="auto"/>
        <w:rPr>
          <w:b/>
          <w:color w:val="000000" w:themeColor="text1"/>
        </w:rPr>
      </w:pPr>
      <w:r>
        <w:rPr>
          <w:rFonts w:hint="eastAsia"/>
        </w:rPr>
        <w:t>步骤</w:t>
      </w:r>
      <w:r>
        <w:rPr>
          <w:rFonts w:hint="eastAsia"/>
        </w:rPr>
        <w:t>1</w:t>
      </w:r>
      <w:r>
        <w:rPr>
          <w:rFonts w:hint="eastAsia"/>
        </w:rPr>
        <w:t>：</w:t>
      </w:r>
      <w:r>
        <w:rPr>
          <w:rFonts w:ascii="宋体" w:hAnsi="宋体" w:hint="eastAsia"/>
        </w:rPr>
        <w:t xml:space="preserve">部门经理/项目总经理 </w:t>
      </w:r>
      <w:r>
        <w:rPr>
          <w:rFonts w:hint="eastAsia"/>
        </w:rPr>
        <w:t>登录系统，点击【问卷管理】菜单，点击子菜单【问卷调查】，显示该项目的问卷列表</w:t>
      </w:r>
    </w:p>
    <w:p w:rsidR="0036276E" w:rsidRDefault="0036276E" w:rsidP="00C66EDA">
      <w:pPr>
        <w:spacing w:line="360" w:lineRule="auto"/>
        <w:rPr>
          <w:rFonts w:ascii="宋体" w:hAnsi="宋体"/>
        </w:rPr>
      </w:pPr>
      <w:r>
        <w:rPr>
          <w:rFonts w:ascii="宋体" w:hAnsi="宋体" w:hint="eastAsia"/>
        </w:rPr>
        <w:t>步骤2</w:t>
      </w:r>
      <w:r>
        <w:rPr>
          <w:rFonts w:ascii="宋体" w:hAnsi="宋体"/>
        </w:rPr>
        <w:t xml:space="preserve">: </w:t>
      </w:r>
      <w:r>
        <w:rPr>
          <w:rFonts w:ascii="宋体" w:hAnsi="宋体" w:hint="eastAsia"/>
        </w:rPr>
        <w:t>在查看界面，切换调查</w:t>
      </w:r>
      <w:r>
        <w:rPr>
          <w:rFonts w:ascii="宋体" w:hAnsi="宋体"/>
        </w:rPr>
        <w:t>人员tab</w:t>
      </w:r>
    </w:p>
    <w:p w:rsidR="0036276E" w:rsidRPr="00A8311E" w:rsidRDefault="0036276E" w:rsidP="00C66EDA">
      <w:pPr>
        <w:spacing w:line="360" w:lineRule="auto"/>
      </w:pPr>
      <w:r>
        <w:rPr>
          <w:noProof/>
        </w:rPr>
        <w:drawing>
          <wp:inline distT="0" distB="0" distL="0" distR="0">
            <wp:extent cx="5274310" cy="199961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1999615"/>
                    </a:xfrm>
                    <a:prstGeom prst="rect">
                      <a:avLst/>
                    </a:prstGeom>
                  </pic:spPr>
                </pic:pic>
              </a:graphicData>
            </a:graphic>
          </wp:inline>
        </w:drawing>
      </w:r>
    </w:p>
    <w:p w:rsidR="009E03F6" w:rsidRDefault="00D95102" w:rsidP="00C66EDA">
      <w:pPr>
        <w:pStyle w:val="2"/>
        <w:spacing w:line="360" w:lineRule="auto"/>
      </w:pPr>
      <w:bookmarkStart w:id="31" w:name="_Toc489346401"/>
      <w:r>
        <w:rPr>
          <w:rFonts w:hint="eastAsia"/>
        </w:rPr>
        <w:t>统计分析</w:t>
      </w:r>
      <w:bookmarkEnd w:id="31"/>
    </w:p>
    <w:p w:rsidR="009E03F6" w:rsidRDefault="009E03F6" w:rsidP="00C66EDA">
      <w:pPr>
        <w:spacing w:line="360" w:lineRule="auto"/>
      </w:pPr>
      <w:r>
        <w:rPr>
          <w:rFonts w:hint="eastAsia"/>
        </w:rPr>
        <w:t>统计分析模块综合各种题型进行分类，如评分题、建议题等题型进行汇总分析</w:t>
      </w:r>
    </w:p>
    <w:p w:rsidR="00B77AA9" w:rsidRDefault="00B77AA9" w:rsidP="00B77AA9">
      <w:pPr>
        <w:pStyle w:val="3"/>
      </w:pPr>
      <w:r>
        <w:rPr>
          <w:rFonts w:hint="eastAsia"/>
        </w:rPr>
        <w:t>满意度汇总</w:t>
      </w:r>
    </w:p>
    <w:p w:rsidR="00CB1EFF" w:rsidRDefault="00B77AA9" w:rsidP="00CB1EFF">
      <w:pPr>
        <w:spacing w:line="360" w:lineRule="auto"/>
        <w:ind w:firstLineChars="200" w:firstLine="420"/>
      </w:pPr>
      <w:r>
        <w:rPr>
          <w:rFonts w:hint="eastAsia"/>
        </w:rPr>
        <w:t>满意度汇总模块为本次满意度调查问卷与上次满意度调查问卷的调查结果进行对比分析，方便各项目持续改进和提升服务品质的方向，</w:t>
      </w:r>
      <w:r w:rsidR="00CB1EFF">
        <w:rPr>
          <w:rFonts w:hint="eastAsia"/>
        </w:rPr>
        <w:t>如下图</w:t>
      </w:r>
      <w:r w:rsidR="00AD67D0">
        <w:rPr>
          <w:rFonts w:hint="eastAsia"/>
        </w:rPr>
        <w:t>按总公司查询，汇总分公司数据</w:t>
      </w:r>
      <w:r w:rsidR="00CB1EFF">
        <w:rPr>
          <w:rFonts w:hint="eastAsia"/>
        </w:rPr>
        <w:t>，分别展示达标情况表，本次回收情况表，汇总表，汇总图表</w:t>
      </w:r>
    </w:p>
    <w:p w:rsidR="00CB1EFF" w:rsidRDefault="00CB1EFF" w:rsidP="00CB1EFF">
      <w:pPr>
        <w:spacing w:line="360" w:lineRule="auto"/>
      </w:pPr>
      <w:r>
        <w:rPr>
          <w:rFonts w:hint="eastAsia"/>
          <w:noProof/>
        </w:rPr>
        <w:drawing>
          <wp:inline distT="0" distB="0" distL="0" distR="0">
            <wp:extent cx="5274310" cy="1694172"/>
            <wp:effectExtent l="19050" t="0" r="254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5274310" cy="1694172"/>
                    </a:xfrm>
                    <a:prstGeom prst="rect">
                      <a:avLst/>
                    </a:prstGeom>
                    <a:noFill/>
                    <a:ln w="9525">
                      <a:noFill/>
                      <a:miter lim="800000"/>
                      <a:headEnd/>
                      <a:tailEnd/>
                    </a:ln>
                  </pic:spPr>
                </pic:pic>
              </a:graphicData>
            </a:graphic>
          </wp:inline>
        </w:drawing>
      </w:r>
    </w:p>
    <w:p w:rsidR="00AD67D0" w:rsidRDefault="00CB1EFF" w:rsidP="00E85BCC">
      <w:pPr>
        <w:spacing w:line="360" w:lineRule="auto"/>
      </w:pPr>
      <w:r>
        <w:rPr>
          <w:rFonts w:hint="eastAsia"/>
          <w:noProof/>
        </w:rPr>
        <w:lastRenderedPageBreak/>
        <w:drawing>
          <wp:inline distT="0" distB="0" distL="0" distR="0">
            <wp:extent cx="5274310" cy="1884662"/>
            <wp:effectExtent l="19050" t="0" r="2540" b="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5274310" cy="1884662"/>
                    </a:xfrm>
                    <a:prstGeom prst="rect">
                      <a:avLst/>
                    </a:prstGeom>
                    <a:noFill/>
                    <a:ln w="9525">
                      <a:noFill/>
                      <a:miter lim="800000"/>
                      <a:headEnd/>
                      <a:tailEnd/>
                    </a:ln>
                  </pic:spPr>
                </pic:pic>
              </a:graphicData>
            </a:graphic>
          </wp:inline>
        </w:drawing>
      </w:r>
    </w:p>
    <w:p w:rsidR="00AD67D0" w:rsidRDefault="00AD67D0" w:rsidP="00E85BCC">
      <w:pPr>
        <w:ind w:firstLineChars="200" w:firstLine="420"/>
      </w:pPr>
      <w:r>
        <w:rPr>
          <w:rFonts w:hint="eastAsia"/>
        </w:rPr>
        <w:t>若</w:t>
      </w:r>
      <w:r w:rsidR="00E85BCC">
        <w:rPr>
          <w:rFonts w:hint="eastAsia"/>
        </w:rPr>
        <w:t>选择左侧资源树为分公司，则默认</w:t>
      </w:r>
      <w:r>
        <w:rPr>
          <w:rFonts w:hint="eastAsia"/>
        </w:rPr>
        <w:t>汇总</w:t>
      </w:r>
      <w:r w:rsidR="00E85BCC">
        <w:rPr>
          <w:rFonts w:hint="eastAsia"/>
        </w:rPr>
        <w:t>项目</w:t>
      </w:r>
      <w:r>
        <w:rPr>
          <w:rFonts w:hint="eastAsia"/>
        </w:rPr>
        <w:t>数据，分别展示达标情况表，本次回收情况表，汇总表，汇总图表</w:t>
      </w:r>
      <w:r w:rsidR="00E85BCC">
        <w:rPr>
          <w:rFonts w:hint="eastAsia"/>
        </w:rPr>
        <w:t>。可下拉汇总类型，选择管理区，如下图</w:t>
      </w:r>
    </w:p>
    <w:p w:rsidR="00E85BCC" w:rsidRDefault="00E85BCC" w:rsidP="00B77AA9">
      <w:r>
        <w:rPr>
          <w:rFonts w:hint="eastAsia"/>
          <w:noProof/>
        </w:rPr>
        <w:drawing>
          <wp:inline distT="0" distB="0" distL="0" distR="0">
            <wp:extent cx="5274310" cy="2471908"/>
            <wp:effectExtent l="19050" t="0" r="254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srcRect/>
                    <a:stretch>
                      <a:fillRect/>
                    </a:stretch>
                  </pic:blipFill>
                  <pic:spPr bwMode="auto">
                    <a:xfrm>
                      <a:off x="0" y="0"/>
                      <a:ext cx="5274310" cy="2471908"/>
                    </a:xfrm>
                    <a:prstGeom prst="rect">
                      <a:avLst/>
                    </a:prstGeom>
                    <a:noFill/>
                    <a:ln w="9525">
                      <a:noFill/>
                      <a:miter lim="800000"/>
                      <a:headEnd/>
                      <a:tailEnd/>
                    </a:ln>
                  </pic:spPr>
                </pic:pic>
              </a:graphicData>
            </a:graphic>
          </wp:inline>
        </w:drawing>
      </w:r>
    </w:p>
    <w:p w:rsidR="00E85BCC" w:rsidRPr="00AD67D0" w:rsidRDefault="00E85BCC" w:rsidP="00B77AA9">
      <w:r>
        <w:rPr>
          <w:rFonts w:hint="eastAsia"/>
          <w:noProof/>
        </w:rPr>
        <w:drawing>
          <wp:inline distT="0" distB="0" distL="0" distR="0">
            <wp:extent cx="5274310" cy="2364346"/>
            <wp:effectExtent l="19050" t="0" r="2540" b="0"/>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srcRect/>
                    <a:stretch>
                      <a:fillRect/>
                    </a:stretch>
                  </pic:blipFill>
                  <pic:spPr bwMode="auto">
                    <a:xfrm>
                      <a:off x="0" y="0"/>
                      <a:ext cx="5274310" cy="2364346"/>
                    </a:xfrm>
                    <a:prstGeom prst="rect">
                      <a:avLst/>
                    </a:prstGeom>
                    <a:noFill/>
                    <a:ln w="9525">
                      <a:noFill/>
                      <a:miter lim="800000"/>
                      <a:headEnd/>
                      <a:tailEnd/>
                    </a:ln>
                  </pic:spPr>
                </pic:pic>
              </a:graphicData>
            </a:graphic>
          </wp:inline>
        </w:drawing>
      </w:r>
    </w:p>
    <w:p w:rsidR="00E85BCC" w:rsidRDefault="00E85BCC" w:rsidP="00E85BCC">
      <w:pPr>
        <w:spacing w:line="360" w:lineRule="auto"/>
      </w:pPr>
      <w:r>
        <w:rPr>
          <w:rFonts w:hint="eastAsia"/>
        </w:rPr>
        <w:t>说明：</w:t>
      </w:r>
    </w:p>
    <w:p w:rsidR="00E85BCC" w:rsidRDefault="00E85BCC" w:rsidP="00E85BCC">
      <w:pPr>
        <w:spacing w:line="360" w:lineRule="auto"/>
      </w:pPr>
      <w:r>
        <w:rPr>
          <w:rFonts w:hint="eastAsia"/>
        </w:rPr>
        <w:t>1.</w:t>
      </w:r>
      <w:r>
        <w:rPr>
          <w:rFonts w:hint="eastAsia"/>
        </w:rPr>
        <w:t>所属频次选择新建问卷时所选择的频次</w:t>
      </w:r>
    </w:p>
    <w:p w:rsidR="00AD67D0" w:rsidRPr="00E85BCC" w:rsidRDefault="00E85BCC" w:rsidP="00B77AA9">
      <w:r>
        <w:t>2.</w:t>
      </w:r>
      <w:r>
        <w:rPr>
          <w:rFonts w:hint="eastAsia"/>
        </w:rPr>
        <w:t>本次问卷所属频次</w:t>
      </w:r>
      <w:r>
        <w:rPr>
          <w:rFonts w:hint="eastAsia"/>
        </w:rPr>
        <w:t>+</w:t>
      </w:r>
      <w:r>
        <w:rPr>
          <w:rFonts w:hint="eastAsia"/>
        </w:rPr>
        <w:t>问卷类型可自动匹配上次问卷，如按月，则匹配上月，按季度，则匹配上个季度，按半年，则匹配上半年，支持跨年匹配</w:t>
      </w:r>
    </w:p>
    <w:p w:rsidR="00D95102" w:rsidRDefault="00D95102" w:rsidP="00C66EDA">
      <w:pPr>
        <w:pStyle w:val="3"/>
        <w:spacing w:line="360" w:lineRule="auto"/>
      </w:pPr>
      <w:bookmarkStart w:id="32" w:name="_Toc489346402"/>
      <w:r>
        <w:rPr>
          <w:rFonts w:hint="eastAsia"/>
        </w:rPr>
        <w:lastRenderedPageBreak/>
        <w:t>评分折线图</w:t>
      </w:r>
      <w:bookmarkEnd w:id="32"/>
    </w:p>
    <w:p w:rsidR="008A0409" w:rsidRPr="008A0409" w:rsidRDefault="008A0409" w:rsidP="00C66EDA">
      <w:pPr>
        <w:spacing w:line="360" w:lineRule="auto"/>
      </w:pPr>
      <w:r>
        <w:rPr>
          <w:rFonts w:hint="eastAsia"/>
        </w:rPr>
        <w:t>评分折线图，统计问卷中评分题的一些数据，如下图</w:t>
      </w:r>
    </w:p>
    <w:p w:rsidR="009E03F6" w:rsidRPr="009E03F6" w:rsidRDefault="0036276E" w:rsidP="00C66EDA">
      <w:pPr>
        <w:spacing w:line="360" w:lineRule="auto"/>
      </w:pPr>
      <w:r>
        <w:rPr>
          <w:noProof/>
        </w:rPr>
        <w:drawing>
          <wp:inline distT="0" distB="0" distL="0" distR="0">
            <wp:extent cx="5274310" cy="239649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396490"/>
                    </a:xfrm>
                    <a:prstGeom prst="rect">
                      <a:avLst/>
                    </a:prstGeom>
                  </pic:spPr>
                </pic:pic>
              </a:graphicData>
            </a:graphic>
          </wp:inline>
        </w:drawing>
      </w:r>
    </w:p>
    <w:p w:rsidR="00D95102" w:rsidRDefault="00D95102" w:rsidP="00C66EDA">
      <w:pPr>
        <w:pStyle w:val="3"/>
        <w:spacing w:line="360" w:lineRule="auto"/>
      </w:pPr>
      <w:bookmarkStart w:id="33" w:name="_Toc489346403"/>
      <w:r>
        <w:rPr>
          <w:rFonts w:hint="eastAsia"/>
        </w:rPr>
        <w:t>建议汇总图</w:t>
      </w:r>
      <w:bookmarkEnd w:id="33"/>
    </w:p>
    <w:p w:rsidR="002F7EDF" w:rsidRPr="008A0409" w:rsidRDefault="002F7EDF" w:rsidP="00C66EDA">
      <w:pPr>
        <w:spacing w:line="360" w:lineRule="auto"/>
      </w:pPr>
      <w:r>
        <w:rPr>
          <w:rFonts w:hint="eastAsia"/>
        </w:rPr>
        <w:t>建议汇总图，统计问卷中建议题的一些数据，如下图</w:t>
      </w:r>
    </w:p>
    <w:p w:rsidR="002F7EDF" w:rsidRDefault="0036276E" w:rsidP="00C66EDA">
      <w:pPr>
        <w:spacing w:line="360" w:lineRule="auto"/>
      </w:pPr>
      <w:r>
        <w:rPr>
          <w:noProof/>
        </w:rPr>
        <w:drawing>
          <wp:inline distT="0" distB="0" distL="0" distR="0">
            <wp:extent cx="5274310" cy="101536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1015365"/>
                    </a:xfrm>
                    <a:prstGeom prst="rect">
                      <a:avLst/>
                    </a:prstGeom>
                  </pic:spPr>
                </pic:pic>
              </a:graphicData>
            </a:graphic>
          </wp:inline>
        </w:drawing>
      </w:r>
    </w:p>
    <w:p w:rsidR="00D958CA" w:rsidRPr="007762F9" w:rsidRDefault="00A50A5A" w:rsidP="00C66EDA">
      <w:pPr>
        <w:spacing w:line="360" w:lineRule="auto"/>
        <w:rPr>
          <w:b/>
        </w:rPr>
      </w:pPr>
      <w:r w:rsidRPr="007762F9">
        <w:rPr>
          <w:color w:val="FF0000"/>
        </w:rPr>
        <w:fldChar w:fldCharType="begin"/>
      </w:r>
      <w:r w:rsidR="00D958CA" w:rsidRPr="007762F9">
        <w:rPr>
          <w:rFonts w:hint="eastAsia"/>
          <w:color w:val="FF0000"/>
        </w:rPr>
        <w:instrText>eq \o\ac(</w:instrText>
      </w:r>
      <w:r w:rsidR="00D958CA" w:rsidRPr="007762F9">
        <w:rPr>
          <w:rFonts w:ascii="宋体" w:hint="eastAsia"/>
          <w:color w:val="FF0000"/>
          <w:position w:val="-4"/>
          <w:sz w:val="31"/>
        </w:rPr>
        <w:instrText>○</w:instrText>
      </w:r>
      <w:r w:rsidR="00D958CA" w:rsidRPr="007762F9">
        <w:rPr>
          <w:rFonts w:hint="eastAsia"/>
          <w:color w:val="FF0000"/>
        </w:rPr>
        <w:instrText>,1)</w:instrText>
      </w:r>
      <w:r w:rsidRPr="007762F9">
        <w:rPr>
          <w:color w:val="FF0000"/>
        </w:rPr>
        <w:fldChar w:fldCharType="end"/>
      </w:r>
      <w:r w:rsidR="0036276E">
        <w:rPr>
          <w:rFonts w:hint="eastAsia"/>
          <w:b/>
        </w:rPr>
        <w:t>导出</w:t>
      </w:r>
    </w:p>
    <w:p w:rsidR="00D958CA" w:rsidRPr="00050299" w:rsidRDefault="00D958CA" w:rsidP="00C66EDA">
      <w:pPr>
        <w:spacing w:line="360" w:lineRule="auto"/>
        <w:rPr>
          <w:b/>
          <w:color w:val="000000" w:themeColor="text1"/>
        </w:rPr>
      </w:pPr>
      <w:r>
        <w:rPr>
          <w:rFonts w:hint="eastAsia"/>
        </w:rPr>
        <w:t>步骤</w:t>
      </w:r>
      <w:r>
        <w:rPr>
          <w:rFonts w:hint="eastAsia"/>
        </w:rPr>
        <w:t>1</w:t>
      </w:r>
      <w:r>
        <w:rPr>
          <w:rFonts w:hint="eastAsia"/>
        </w:rPr>
        <w:t>：</w:t>
      </w:r>
      <w:r>
        <w:rPr>
          <w:rFonts w:ascii="宋体" w:hAnsi="宋体" w:hint="eastAsia"/>
        </w:rPr>
        <w:t>问卷管理员</w:t>
      </w:r>
      <w:r>
        <w:rPr>
          <w:rFonts w:hint="eastAsia"/>
        </w:rPr>
        <w:t>登录系统，点击【问卷管理】菜单，点击子菜单【统计分析】</w:t>
      </w:r>
    </w:p>
    <w:p w:rsidR="00D958CA" w:rsidRDefault="00D958CA" w:rsidP="00C66EDA">
      <w:pPr>
        <w:spacing w:line="360" w:lineRule="auto"/>
        <w:rPr>
          <w:rFonts w:ascii="宋体" w:hAnsi="宋体"/>
        </w:rPr>
      </w:pPr>
      <w:r>
        <w:rPr>
          <w:rFonts w:ascii="宋体" w:hAnsi="宋体" w:hint="eastAsia"/>
        </w:rPr>
        <w:t>步骤2</w:t>
      </w:r>
      <w:r>
        <w:rPr>
          <w:rFonts w:ascii="宋体" w:hAnsi="宋体"/>
        </w:rPr>
        <w:t xml:space="preserve">: </w:t>
      </w:r>
      <w:r>
        <w:rPr>
          <w:rFonts w:ascii="宋体" w:hAnsi="宋体" w:hint="eastAsia"/>
        </w:rPr>
        <w:t>选择问卷</w:t>
      </w:r>
      <w:r w:rsidR="0036276E">
        <w:rPr>
          <w:rFonts w:ascii="宋体" w:hAnsi="宋体" w:hint="eastAsia"/>
        </w:rPr>
        <w:t>，点击</w:t>
      </w:r>
      <w:r w:rsidR="0036276E">
        <w:rPr>
          <w:rFonts w:ascii="宋体" w:hAnsi="宋体"/>
        </w:rPr>
        <w:t>导出按钮</w:t>
      </w:r>
    </w:p>
    <w:p w:rsidR="00FA04D1" w:rsidRDefault="00D95102" w:rsidP="00C66EDA">
      <w:pPr>
        <w:pStyle w:val="3"/>
        <w:spacing w:line="360" w:lineRule="auto"/>
      </w:pPr>
      <w:bookmarkStart w:id="34" w:name="_Toc489346404"/>
      <w:r>
        <w:rPr>
          <w:rFonts w:hint="eastAsia"/>
        </w:rPr>
        <w:t>调查汇总表</w:t>
      </w:r>
      <w:bookmarkEnd w:id="34"/>
    </w:p>
    <w:p w:rsidR="00B676A3" w:rsidRPr="00B676A3" w:rsidRDefault="00B676A3" w:rsidP="00C66EDA">
      <w:pPr>
        <w:spacing w:line="360" w:lineRule="auto"/>
      </w:pPr>
      <w:r>
        <w:rPr>
          <w:rFonts w:hint="eastAsia"/>
        </w:rPr>
        <w:t>调查汇总表，根据各个问卷进行汇总，和在问卷管理中查看的统计分析一样</w:t>
      </w:r>
    </w:p>
    <w:p w:rsidR="00D95102" w:rsidRDefault="00950770" w:rsidP="00C66EDA">
      <w:pPr>
        <w:spacing w:line="360" w:lineRule="auto"/>
      </w:pPr>
      <w:r>
        <w:rPr>
          <w:noProof/>
        </w:rPr>
        <w:lastRenderedPageBreak/>
        <w:drawing>
          <wp:inline distT="0" distB="0" distL="0" distR="0">
            <wp:extent cx="5274310" cy="209296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092960"/>
                    </a:xfrm>
                    <a:prstGeom prst="rect">
                      <a:avLst/>
                    </a:prstGeom>
                  </pic:spPr>
                </pic:pic>
              </a:graphicData>
            </a:graphic>
          </wp:inline>
        </w:drawing>
      </w:r>
    </w:p>
    <w:p w:rsidR="000E01FE" w:rsidRPr="00D95102" w:rsidRDefault="00A50A5A" w:rsidP="00C66EDA">
      <w:pPr>
        <w:spacing w:line="360" w:lineRule="auto"/>
      </w:pPr>
      <w:r w:rsidRPr="007529AD">
        <w:rPr>
          <w:color w:val="FF0000"/>
        </w:rPr>
        <w:fldChar w:fldCharType="begin"/>
      </w:r>
      <w:r w:rsidR="007529AD" w:rsidRPr="007529AD">
        <w:rPr>
          <w:rFonts w:hint="eastAsia"/>
          <w:color w:val="FF0000"/>
        </w:rPr>
        <w:instrText>eq \o\ac(</w:instrText>
      </w:r>
      <w:r w:rsidR="007529AD" w:rsidRPr="007529AD">
        <w:rPr>
          <w:rFonts w:ascii="宋体" w:hint="eastAsia"/>
          <w:color w:val="FF0000"/>
          <w:position w:val="-4"/>
          <w:sz w:val="31"/>
        </w:rPr>
        <w:instrText>○</w:instrText>
      </w:r>
      <w:r w:rsidR="007529AD" w:rsidRPr="007529AD">
        <w:rPr>
          <w:rFonts w:hint="eastAsia"/>
          <w:color w:val="FF0000"/>
        </w:rPr>
        <w:instrText>,1)</w:instrText>
      </w:r>
      <w:r w:rsidRPr="007529AD">
        <w:rPr>
          <w:color w:val="FF0000"/>
        </w:rPr>
        <w:fldChar w:fldCharType="end"/>
      </w:r>
      <w:r w:rsidR="007529AD" w:rsidRPr="007529AD">
        <w:rPr>
          <w:rFonts w:hint="eastAsia"/>
          <w:b/>
        </w:rPr>
        <w:t>查看统计分析</w:t>
      </w:r>
    </w:p>
    <w:p w:rsidR="000E01FE" w:rsidRPr="001F0CDE" w:rsidRDefault="000E01FE" w:rsidP="00C66EDA">
      <w:pPr>
        <w:pStyle w:val="aa"/>
        <w:adjustRightInd w:val="0"/>
        <w:snapToGrid w:val="0"/>
        <w:spacing w:line="360" w:lineRule="auto"/>
        <w:ind w:firstLineChars="0" w:firstLine="0"/>
        <w:rPr>
          <w:rFonts w:ascii="宋体" w:hAnsi="宋体"/>
        </w:rPr>
      </w:pPr>
      <w:r w:rsidRPr="001A14C1">
        <w:rPr>
          <w:rFonts w:ascii="宋体" w:hAnsi="宋体" w:hint="eastAsia"/>
        </w:rPr>
        <w:t>步骤1：</w:t>
      </w:r>
      <w:r>
        <w:rPr>
          <w:rFonts w:ascii="宋体" w:hAnsi="宋体" w:hint="eastAsia"/>
        </w:rPr>
        <w:t>问卷管理员</w:t>
      </w:r>
      <w:r w:rsidRPr="00B45E70">
        <w:rPr>
          <w:rFonts w:ascii="宋体" w:hAnsi="宋体" w:hint="eastAsia"/>
        </w:rPr>
        <w:t>登录系统，点击【问卷管理】菜单，点击子菜单【</w:t>
      </w:r>
      <w:r w:rsidR="00231F1E">
        <w:rPr>
          <w:rFonts w:ascii="宋体" w:hAnsi="宋体" w:hint="eastAsia"/>
        </w:rPr>
        <w:t>统计分析</w:t>
      </w:r>
      <w:r w:rsidRPr="00B45E70">
        <w:rPr>
          <w:rFonts w:ascii="宋体" w:hAnsi="宋体" w:hint="eastAsia"/>
        </w:rPr>
        <w:t>】，点击树形资源到具体项目，显示该项目的</w:t>
      </w:r>
      <w:r>
        <w:rPr>
          <w:rFonts w:ascii="宋体" w:hAnsi="宋体" w:hint="eastAsia"/>
        </w:rPr>
        <w:t>问卷</w:t>
      </w:r>
      <w:r w:rsidRPr="00B45E70">
        <w:rPr>
          <w:rFonts w:ascii="宋体" w:hAnsi="宋体" w:hint="eastAsia"/>
        </w:rPr>
        <w:t>列表</w:t>
      </w:r>
    </w:p>
    <w:p w:rsidR="000E01FE" w:rsidRPr="00E31766" w:rsidRDefault="000E01FE" w:rsidP="00C66EDA">
      <w:pPr>
        <w:pStyle w:val="aa"/>
        <w:adjustRightInd w:val="0"/>
        <w:snapToGrid w:val="0"/>
        <w:spacing w:line="360" w:lineRule="auto"/>
        <w:ind w:firstLineChars="0" w:firstLine="0"/>
        <w:rPr>
          <w:rFonts w:ascii="宋体" w:hAnsi="宋体"/>
        </w:rPr>
      </w:pPr>
      <w:r w:rsidRPr="001A14C1">
        <w:rPr>
          <w:rFonts w:ascii="宋体" w:hAnsi="宋体" w:hint="eastAsia"/>
        </w:rPr>
        <w:t>步骤2：</w:t>
      </w:r>
      <w:r>
        <w:rPr>
          <w:rFonts w:ascii="宋体" w:hAnsi="宋体" w:hint="eastAsia"/>
        </w:rPr>
        <w:t>点击列表中的</w:t>
      </w:r>
      <w:r>
        <w:rPr>
          <w:rFonts w:ascii="宋体" w:hAnsi="宋体" w:hint="eastAsia"/>
          <w:noProof/>
        </w:rPr>
        <w:drawing>
          <wp:inline distT="0" distB="0" distL="0" distR="0">
            <wp:extent cx="155575" cy="180975"/>
            <wp:effectExtent l="19050" t="0" r="0" b="0"/>
            <wp:docPr id="5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srcRect/>
                    <a:stretch>
                      <a:fillRect/>
                    </a:stretch>
                  </pic:blipFill>
                  <pic:spPr bwMode="auto">
                    <a:xfrm>
                      <a:off x="0" y="0"/>
                      <a:ext cx="155575" cy="180975"/>
                    </a:xfrm>
                    <a:prstGeom prst="rect">
                      <a:avLst/>
                    </a:prstGeom>
                    <a:noFill/>
                    <a:ln w="9525">
                      <a:noFill/>
                      <a:miter lim="800000"/>
                      <a:headEnd/>
                      <a:tailEnd/>
                    </a:ln>
                  </pic:spPr>
                </pic:pic>
              </a:graphicData>
            </a:graphic>
          </wp:inline>
        </w:drawing>
      </w:r>
      <w:r>
        <w:rPr>
          <w:rFonts w:ascii="宋体" w:hAnsi="宋体" w:hint="eastAsia"/>
        </w:rPr>
        <w:t>查看统计分析按钮，可以查看单个问卷的统计分析，如下图</w:t>
      </w:r>
    </w:p>
    <w:p w:rsidR="000E01FE" w:rsidRDefault="00950770" w:rsidP="00C66EDA">
      <w:pPr>
        <w:spacing w:line="360" w:lineRule="auto"/>
        <w:rPr>
          <w:color w:val="FF0000"/>
        </w:rPr>
      </w:pPr>
      <w:r>
        <w:rPr>
          <w:noProof/>
        </w:rPr>
        <w:drawing>
          <wp:inline distT="0" distB="0" distL="0" distR="0">
            <wp:extent cx="5274310" cy="197929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1979295"/>
                    </a:xfrm>
                    <a:prstGeom prst="rect">
                      <a:avLst/>
                    </a:prstGeom>
                  </pic:spPr>
                </pic:pic>
              </a:graphicData>
            </a:graphic>
          </wp:inline>
        </w:drawing>
      </w:r>
    </w:p>
    <w:p w:rsidR="000E01FE" w:rsidRDefault="00950770" w:rsidP="00C66EDA">
      <w:pPr>
        <w:spacing w:line="360" w:lineRule="auto"/>
        <w:rPr>
          <w:color w:val="FF0000"/>
        </w:rPr>
      </w:pPr>
      <w:r>
        <w:rPr>
          <w:noProof/>
        </w:rPr>
        <w:drawing>
          <wp:inline distT="0" distB="0" distL="0" distR="0">
            <wp:extent cx="5274310" cy="259334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593340"/>
                    </a:xfrm>
                    <a:prstGeom prst="rect">
                      <a:avLst/>
                    </a:prstGeom>
                  </pic:spPr>
                </pic:pic>
              </a:graphicData>
            </a:graphic>
          </wp:inline>
        </w:drawing>
      </w:r>
    </w:p>
    <w:p w:rsidR="00FA04D1" w:rsidRDefault="00950770" w:rsidP="00C66EDA">
      <w:pPr>
        <w:spacing w:line="360" w:lineRule="auto"/>
        <w:rPr>
          <w:color w:val="FF0000"/>
        </w:rPr>
      </w:pPr>
      <w:r>
        <w:rPr>
          <w:rFonts w:hint="eastAsia"/>
          <w:b/>
          <w:color w:val="000000" w:themeColor="text1"/>
        </w:rPr>
        <w:t>功能</w:t>
      </w:r>
      <w:r>
        <w:rPr>
          <w:b/>
          <w:color w:val="000000" w:themeColor="text1"/>
        </w:rPr>
        <w:t>参考</w:t>
      </w:r>
      <w:r>
        <w:rPr>
          <w:rFonts w:hint="eastAsia"/>
          <w:b/>
          <w:color w:val="000000" w:themeColor="text1"/>
        </w:rPr>
        <w:t>章节</w:t>
      </w:r>
      <w:r>
        <w:rPr>
          <w:rFonts w:hint="eastAsia"/>
          <w:b/>
          <w:color w:val="000000" w:themeColor="text1"/>
        </w:rPr>
        <w:t>3.2</w:t>
      </w:r>
      <w:r>
        <w:rPr>
          <w:rFonts w:hint="eastAsia"/>
          <w:b/>
          <w:color w:val="000000" w:themeColor="text1"/>
        </w:rPr>
        <w:t>问卷</w:t>
      </w:r>
      <w:r>
        <w:rPr>
          <w:b/>
          <w:color w:val="000000" w:themeColor="text1"/>
        </w:rPr>
        <w:t>管理</w:t>
      </w:r>
    </w:p>
    <w:p w:rsidR="00BF1AFB" w:rsidRDefault="00BF1AFB" w:rsidP="00C66EDA">
      <w:pPr>
        <w:pStyle w:val="1"/>
        <w:spacing w:line="360" w:lineRule="auto"/>
      </w:pPr>
      <w:bookmarkStart w:id="35" w:name="_Toc489346405"/>
      <w:r>
        <w:rPr>
          <w:rFonts w:hint="eastAsia"/>
        </w:rPr>
        <w:lastRenderedPageBreak/>
        <w:t>APP</w:t>
      </w:r>
      <w:r>
        <w:t>端功能操作</w:t>
      </w:r>
      <w:bookmarkEnd w:id="35"/>
    </w:p>
    <w:p w:rsidR="00D06827" w:rsidRDefault="00A97169" w:rsidP="00C66EDA">
      <w:pPr>
        <w:spacing w:line="360" w:lineRule="auto"/>
      </w:pPr>
      <w:r>
        <w:rPr>
          <w:rFonts w:hint="eastAsia"/>
        </w:rPr>
        <w:t>员工、业主、会员登录</w:t>
      </w:r>
      <w:r>
        <w:rPr>
          <w:rFonts w:hint="eastAsia"/>
        </w:rPr>
        <w:t>APP</w:t>
      </w:r>
      <w:r>
        <w:rPr>
          <w:rFonts w:hint="eastAsia"/>
        </w:rPr>
        <w:t>之后，会在</w:t>
      </w:r>
      <w:r>
        <w:rPr>
          <w:rFonts w:hint="eastAsia"/>
        </w:rPr>
        <w:t>APP</w:t>
      </w:r>
      <w:r>
        <w:rPr>
          <w:rFonts w:hint="eastAsia"/>
        </w:rPr>
        <w:t>收到一条推送消息，提示有问卷调查需要处理</w:t>
      </w:r>
    </w:p>
    <w:p w:rsidR="002D3499" w:rsidRDefault="002D3499" w:rsidP="00C66EDA">
      <w:pPr>
        <w:pStyle w:val="2"/>
        <w:spacing w:line="360" w:lineRule="auto"/>
      </w:pPr>
      <w:bookmarkStart w:id="36" w:name="_Toc489346406"/>
      <w:r>
        <w:rPr>
          <w:rFonts w:hint="eastAsia"/>
        </w:rPr>
        <w:t>操作入口</w:t>
      </w:r>
      <w:bookmarkEnd w:id="36"/>
    </w:p>
    <w:p w:rsidR="00A97169" w:rsidRDefault="00A50A5A" w:rsidP="00C66EDA">
      <w:pPr>
        <w:spacing w:line="360" w:lineRule="auto"/>
        <w:rPr>
          <w:b/>
        </w:rPr>
      </w:pPr>
      <w:r w:rsidRPr="002C0D93">
        <w:rPr>
          <w:color w:val="FF0000"/>
        </w:rPr>
        <w:fldChar w:fldCharType="begin"/>
      </w:r>
      <w:r w:rsidR="002C0D93" w:rsidRPr="002C0D93">
        <w:rPr>
          <w:rFonts w:hint="eastAsia"/>
          <w:color w:val="FF0000"/>
        </w:rPr>
        <w:instrText>eq \o\ac(</w:instrText>
      </w:r>
      <w:r w:rsidR="002C0D93" w:rsidRPr="002C0D93">
        <w:rPr>
          <w:rFonts w:ascii="宋体" w:hint="eastAsia"/>
          <w:color w:val="FF0000"/>
          <w:position w:val="-4"/>
          <w:sz w:val="31"/>
        </w:rPr>
        <w:instrText>○</w:instrText>
      </w:r>
      <w:r w:rsidR="002C0D93" w:rsidRPr="002C0D93">
        <w:rPr>
          <w:rFonts w:hint="eastAsia"/>
          <w:color w:val="FF0000"/>
        </w:rPr>
        <w:instrText>,1)</w:instrText>
      </w:r>
      <w:r w:rsidRPr="002C0D93">
        <w:rPr>
          <w:color w:val="FF0000"/>
        </w:rPr>
        <w:fldChar w:fldCharType="end"/>
      </w:r>
      <w:r w:rsidR="002C0D93" w:rsidRPr="002C0D93">
        <w:rPr>
          <w:rFonts w:hint="eastAsia"/>
          <w:b/>
        </w:rPr>
        <w:t>入口</w:t>
      </w:r>
    </w:p>
    <w:p w:rsidR="002C0D93" w:rsidRDefault="002C0D93" w:rsidP="00C66EDA">
      <w:pPr>
        <w:spacing w:line="360" w:lineRule="auto"/>
      </w:pPr>
      <w:r w:rsidRPr="002C0D93">
        <w:rPr>
          <w:rFonts w:hint="eastAsia"/>
        </w:rPr>
        <w:t>业主</w:t>
      </w:r>
      <w:r>
        <w:rPr>
          <w:rFonts w:hint="eastAsia"/>
        </w:rPr>
        <w:t>/</w:t>
      </w:r>
      <w:r>
        <w:rPr>
          <w:rFonts w:hint="eastAsia"/>
        </w:rPr>
        <w:t>会员</w:t>
      </w:r>
      <w:r w:rsidRPr="002C0D93">
        <w:rPr>
          <w:rFonts w:hint="eastAsia"/>
        </w:rPr>
        <w:t>入口：登录</w:t>
      </w:r>
      <w:r w:rsidRPr="002C0D93">
        <w:rPr>
          <w:rFonts w:hint="eastAsia"/>
        </w:rPr>
        <w:t>APP</w:t>
      </w:r>
      <w:r w:rsidRPr="002C0D93">
        <w:t>—</w:t>
      </w:r>
      <w:r w:rsidRPr="002C0D93">
        <w:rPr>
          <w:rFonts w:hint="eastAsia"/>
        </w:rPr>
        <w:t>首页</w:t>
      </w:r>
      <w:r w:rsidRPr="002C0D93">
        <w:t>—</w:t>
      </w:r>
      <w:r w:rsidRPr="002C0D93">
        <w:rPr>
          <w:rFonts w:hint="eastAsia"/>
        </w:rPr>
        <w:t>管家</w:t>
      </w:r>
      <w:r w:rsidRPr="002C0D93">
        <w:t>—</w:t>
      </w:r>
      <w:r w:rsidRPr="002C0D93">
        <w:rPr>
          <w:rFonts w:hint="eastAsia"/>
        </w:rPr>
        <w:t>问卷调查</w:t>
      </w:r>
      <w:r w:rsidRPr="002C0D93">
        <w:rPr>
          <w:rFonts w:hint="eastAsia"/>
        </w:rPr>
        <w:t>/</w:t>
      </w:r>
      <w:r w:rsidRPr="002C0D93">
        <w:rPr>
          <w:rFonts w:hint="eastAsia"/>
        </w:rPr>
        <w:t>登录</w:t>
      </w:r>
      <w:r w:rsidRPr="002C0D93">
        <w:rPr>
          <w:rFonts w:hint="eastAsia"/>
        </w:rPr>
        <w:t>APP-</w:t>
      </w:r>
      <w:r w:rsidRPr="002C0D93">
        <w:rPr>
          <w:rFonts w:hint="eastAsia"/>
        </w:rPr>
        <w:t>首页</w:t>
      </w:r>
      <w:r w:rsidRPr="002C0D93">
        <w:t>—</w:t>
      </w:r>
      <w:r w:rsidRPr="002C0D93">
        <w:rPr>
          <w:rFonts w:hint="eastAsia"/>
        </w:rPr>
        <w:t>全部</w:t>
      </w:r>
      <w:r w:rsidRPr="002C0D93">
        <w:t>—</w:t>
      </w:r>
      <w:r w:rsidRPr="002C0D93">
        <w:rPr>
          <w:rFonts w:hint="eastAsia"/>
        </w:rPr>
        <w:t>管家</w:t>
      </w:r>
      <w:r w:rsidRPr="002C0D93">
        <w:t>—</w:t>
      </w:r>
      <w:r w:rsidRPr="002C0D93">
        <w:rPr>
          <w:rFonts w:hint="eastAsia"/>
        </w:rPr>
        <w:t>问卷调查</w:t>
      </w:r>
    </w:p>
    <w:p w:rsidR="002C0D93" w:rsidRDefault="002C0D93" w:rsidP="00C66EDA">
      <w:pPr>
        <w:spacing w:line="360" w:lineRule="auto"/>
      </w:pPr>
      <w:r>
        <w:rPr>
          <w:rFonts w:hint="eastAsia"/>
        </w:rPr>
        <w:t>员工入口：登录</w:t>
      </w:r>
      <w:r>
        <w:rPr>
          <w:rFonts w:hint="eastAsia"/>
        </w:rPr>
        <w:t>APP-</w:t>
      </w:r>
      <w:r>
        <w:rPr>
          <w:rFonts w:hint="eastAsia"/>
        </w:rPr>
        <w:t>首页</w:t>
      </w:r>
      <w:r>
        <w:t>—</w:t>
      </w:r>
      <w:r>
        <w:rPr>
          <w:rFonts w:hint="eastAsia"/>
        </w:rPr>
        <w:t>问卷调查</w:t>
      </w:r>
    </w:p>
    <w:p w:rsidR="00427B52" w:rsidRDefault="00427B52" w:rsidP="00C66EDA">
      <w:pPr>
        <w:spacing w:line="360" w:lineRule="auto"/>
      </w:pPr>
      <w:r>
        <w:rPr>
          <w:rFonts w:hint="eastAsia"/>
        </w:rPr>
        <w:t>供方：手机短信</w:t>
      </w:r>
    </w:p>
    <w:p w:rsidR="002D3499" w:rsidRDefault="002D3499" w:rsidP="00C66EDA">
      <w:pPr>
        <w:pStyle w:val="2"/>
        <w:spacing w:line="360" w:lineRule="auto"/>
      </w:pPr>
      <w:bookmarkStart w:id="37" w:name="_Toc489346407"/>
      <w:r>
        <w:rPr>
          <w:rFonts w:hint="eastAsia"/>
        </w:rPr>
        <w:t>操作步骤</w:t>
      </w:r>
      <w:bookmarkEnd w:id="37"/>
    </w:p>
    <w:p w:rsidR="002D3499" w:rsidRDefault="002D3499" w:rsidP="00C66EDA">
      <w:pPr>
        <w:spacing w:line="360" w:lineRule="auto"/>
        <w:rPr>
          <w:b/>
        </w:rPr>
      </w:pPr>
      <w:r w:rsidRPr="002D3499">
        <w:rPr>
          <w:rFonts w:hint="eastAsia"/>
          <w:b/>
        </w:rPr>
        <w:t>以业主为例</w:t>
      </w:r>
    </w:p>
    <w:p w:rsidR="002D3499" w:rsidRDefault="00A50A5A" w:rsidP="00C66EDA">
      <w:pPr>
        <w:spacing w:line="360" w:lineRule="auto"/>
        <w:rPr>
          <w:color w:val="FF0000"/>
        </w:rPr>
      </w:pPr>
      <w:r w:rsidRPr="002D3499">
        <w:rPr>
          <w:color w:val="FF0000"/>
        </w:rPr>
        <w:fldChar w:fldCharType="begin"/>
      </w:r>
      <w:r w:rsidR="002D3499" w:rsidRPr="002D3499">
        <w:rPr>
          <w:rFonts w:hint="eastAsia"/>
          <w:color w:val="FF0000"/>
        </w:rPr>
        <w:instrText>eq \o\ac(</w:instrText>
      </w:r>
      <w:r w:rsidR="002D3499" w:rsidRPr="002D3499">
        <w:rPr>
          <w:rFonts w:ascii="宋体" w:hint="eastAsia"/>
          <w:color w:val="FF0000"/>
          <w:position w:val="-4"/>
          <w:sz w:val="31"/>
        </w:rPr>
        <w:instrText>○</w:instrText>
      </w:r>
      <w:r w:rsidR="002D3499" w:rsidRPr="002D3499">
        <w:rPr>
          <w:rFonts w:hint="eastAsia"/>
          <w:color w:val="FF0000"/>
        </w:rPr>
        <w:instrText>,1)</w:instrText>
      </w:r>
      <w:r w:rsidRPr="002D3499">
        <w:rPr>
          <w:color w:val="FF0000"/>
        </w:rPr>
        <w:fldChar w:fldCharType="end"/>
      </w:r>
      <w:r w:rsidR="002D3499">
        <w:rPr>
          <w:rFonts w:hint="eastAsia"/>
          <w:color w:val="FF0000"/>
        </w:rPr>
        <w:t>填写</w:t>
      </w:r>
      <w:r w:rsidR="00443548">
        <w:rPr>
          <w:rFonts w:hint="eastAsia"/>
          <w:color w:val="FF0000"/>
        </w:rPr>
        <w:t>问卷</w:t>
      </w:r>
    </w:p>
    <w:p w:rsidR="00443548" w:rsidRDefault="00443548" w:rsidP="00C66EDA">
      <w:pPr>
        <w:spacing w:line="360" w:lineRule="auto"/>
        <w:rPr>
          <w:color w:val="000000" w:themeColor="text1"/>
        </w:rPr>
      </w:pPr>
      <w:r w:rsidRPr="00443548">
        <w:rPr>
          <w:rFonts w:hint="eastAsia"/>
          <w:color w:val="000000" w:themeColor="text1"/>
        </w:rPr>
        <w:t>步骤</w:t>
      </w:r>
      <w:r w:rsidRPr="00443548">
        <w:rPr>
          <w:rFonts w:hint="eastAsia"/>
          <w:color w:val="000000" w:themeColor="text1"/>
        </w:rPr>
        <w:t>1</w:t>
      </w:r>
      <w:r w:rsidRPr="00443548">
        <w:rPr>
          <w:rFonts w:hint="eastAsia"/>
          <w:color w:val="000000" w:themeColor="text1"/>
        </w:rPr>
        <w:t>：登录</w:t>
      </w:r>
      <w:r w:rsidRPr="00443548">
        <w:rPr>
          <w:rFonts w:hint="eastAsia"/>
          <w:color w:val="000000" w:themeColor="text1"/>
        </w:rPr>
        <w:t>APP</w:t>
      </w:r>
      <w:r w:rsidRPr="00443548">
        <w:rPr>
          <w:color w:val="000000" w:themeColor="text1"/>
        </w:rPr>
        <w:t>—</w:t>
      </w:r>
      <w:r w:rsidRPr="00443548">
        <w:rPr>
          <w:rFonts w:hint="eastAsia"/>
          <w:color w:val="000000" w:themeColor="text1"/>
        </w:rPr>
        <w:t>首页</w:t>
      </w:r>
      <w:r w:rsidRPr="00443548">
        <w:rPr>
          <w:color w:val="000000" w:themeColor="text1"/>
        </w:rPr>
        <w:t>—</w:t>
      </w:r>
      <w:r w:rsidRPr="00443548">
        <w:rPr>
          <w:rFonts w:hint="eastAsia"/>
          <w:color w:val="000000" w:themeColor="text1"/>
        </w:rPr>
        <w:t>管家</w:t>
      </w:r>
      <w:r w:rsidRPr="00443548">
        <w:rPr>
          <w:color w:val="000000" w:themeColor="text1"/>
        </w:rPr>
        <w:t>—</w:t>
      </w:r>
      <w:r w:rsidRPr="00443548">
        <w:rPr>
          <w:rFonts w:hint="eastAsia"/>
          <w:color w:val="000000" w:themeColor="text1"/>
        </w:rPr>
        <w:t>问卷调查</w:t>
      </w:r>
    </w:p>
    <w:p w:rsidR="00443548" w:rsidRPr="00443548" w:rsidRDefault="00443548" w:rsidP="00C66EDA">
      <w:pPr>
        <w:spacing w:line="360" w:lineRule="auto"/>
        <w:rPr>
          <w:color w:val="000000" w:themeColor="text1"/>
        </w:rPr>
      </w:pPr>
      <w:r w:rsidRPr="00443548">
        <w:rPr>
          <w:rFonts w:hint="eastAsia"/>
          <w:noProof/>
          <w:color w:val="000000" w:themeColor="text1"/>
        </w:rPr>
        <w:drawing>
          <wp:inline distT="0" distB="0" distL="0" distR="0">
            <wp:extent cx="2202342" cy="3761118"/>
            <wp:effectExtent l="19050" t="0" r="7458"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srcRect/>
                    <a:stretch>
                      <a:fillRect/>
                    </a:stretch>
                  </pic:blipFill>
                  <pic:spPr bwMode="auto">
                    <a:xfrm>
                      <a:off x="0" y="0"/>
                      <a:ext cx="2203677" cy="3763399"/>
                    </a:xfrm>
                    <a:prstGeom prst="rect">
                      <a:avLst/>
                    </a:prstGeom>
                    <a:noFill/>
                    <a:ln w="9525">
                      <a:noFill/>
                      <a:miter lim="800000"/>
                      <a:headEnd/>
                      <a:tailEnd/>
                    </a:ln>
                  </pic:spPr>
                </pic:pic>
              </a:graphicData>
            </a:graphic>
          </wp:inline>
        </w:drawing>
      </w:r>
    </w:p>
    <w:p w:rsidR="00443548" w:rsidRDefault="00443548" w:rsidP="00C66EDA">
      <w:pPr>
        <w:spacing w:line="360" w:lineRule="auto"/>
        <w:rPr>
          <w:color w:val="000000" w:themeColor="text1"/>
        </w:rPr>
      </w:pPr>
      <w:r w:rsidRPr="00443548">
        <w:rPr>
          <w:rFonts w:hint="eastAsia"/>
          <w:color w:val="000000" w:themeColor="text1"/>
        </w:rPr>
        <w:t>步骤</w:t>
      </w:r>
      <w:r w:rsidRPr="00443548">
        <w:rPr>
          <w:rFonts w:hint="eastAsia"/>
          <w:color w:val="000000" w:themeColor="text1"/>
        </w:rPr>
        <w:t>2</w:t>
      </w:r>
      <w:r w:rsidRPr="00443548">
        <w:rPr>
          <w:rFonts w:hint="eastAsia"/>
          <w:color w:val="000000" w:themeColor="text1"/>
        </w:rPr>
        <w:t>：</w:t>
      </w:r>
      <w:r>
        <w:rPr>
          <w:rFonts w:hint="eastAsia"/>
          <w:color w:val="000000" w:themeColor="text1"/>
        </w:rPr>
        <w:t>点击开始填写，填写问卷</w:t>
      </w:r>
    </w:p>
    <w:p w:rsidR="00443548" w:rsidRDefault="00443548" w:rsidP="00C66EDA">
      <w:pPr>
        <w:spacing w:line="360" w:lineRule="auto"/>
        <w:rPr>
          <w:color w:val="000000" w:themeColor="text1"/>
        </w:rPr>
      </w:pPr>
      <w:r>
        <w:rPr>
          <w:rFonts w:hint="eastAsia"/>
          <w:noProof/>
          <w:color w:val="000000" w:themeColor="text1"/>
        </w:rPr>
        <w:lastRenderedPageBreak/>
        <w:drawing>
          <wp:inline distT="0" distB="0" distL="0" distR="0">
            <wp:extent cx="2451300" cy="4358842"/>
            <wp:effectExtent l="19050" t="0" r="61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srcRect/>
                    <a:stretch>
                      <a:fillRect/>
                    </a:stretch>
                  </pic:blipFill>
                  <pic:spPr bwMode="auto">
                    <a:xfrm>
                      <a:off x="0" y="0"/>
                      <a:ext cx="2451577" cy="4359335"/>
                    </a:xfrm>
                    <a:prstGeom prst="rect">
                      <a:avLst/>
                    </a:prstGeom>
                    <a:noFill/>
                    <a:ln w="9525">
                      <a:noFill/>
                      <a:miter lim="800000"/>
                      <a:headEnd/>
                      <a:tailEnd/>
                    </a:ln>
                  </pic:spPr>
                </pic:pic>
              </a:graphicData>
            </a:graphic>
          </wp:inline>
        </w:drawing>
      </w:r>
    </w:p>
    <w:p w:rsidR="00443548" w:rsidRDefault="00443548" w:rsidP="00C66EDA">
      <w:pPr>
        <w:spacing w:line="360" w:lineRule="auto"/>
        <w:rPr>
          <w:color w:val="000000" w:themeColor="text1"/>
        </w:rPr>
      </w:pPr>
      <w:r>
        <w:rPr>
          <w:rFonts w:hint="eastAsia"/>
          <w:color w:val="000000" w:themeColor="text1"/>
        </w:rPr>
        <w:t>步骤</w:t>
      </w:r>
      <w:r>
        <w:rPr>
          <w:rFonts w:hint="eastAsia"/>
          <w:color w:val="000000" w:themeColor="text1"/>
        </w:rPr>
        <w:t>3</w:t>
      </w:r>
      <w:r>
        <w:rPr>
          <w:rFonts w:hint="eastAsia"/>
          <w:color w:val="000000" w:themeColor="text1"/>
        </w:rPr>
        <w:t>：点击【保存】按钮或者【保存并提交】按钮</w:t>
      </w:r>
    </w:p>
    <w:tbl>
      <w:tblPr>
        <w:tblStyle w:val="a9"/>
        <w:tblW w:w="0" w:type="auto"/>
        <w:tblLook w:val="04A0"/>
      </w:tblPr>
      <w:tblGrid>
        <w:gridCol w:w="8522"/>
      </w:tblGrid>
      <w:tr w:rsidR="00C61F71" w:rsidTr="00C61F71">
        <w:tc>
          <w:tcPr>
            <w:tcW w:w="8522" w:type="dxa"/>
          </w:tcPr>
          <w:p w:rsidR="00C61F71" w:rsidRDefault="00C61F71" w:rsidP="00C66EDA">
            <w:pPr>
              <w:pStyle w:val="aa"/>
              <w:numPr>
                <w:ilvl w:val="0"/>
                <w:numId w:val="2"/>
              </w:numPr>
              <w:spacing w:line="360" w:lineRule="auto"/>
              <w:ind w:left="0" w:firstLineChars="0"/>
            </w:pPr>
            <w:r>
              <w:rPr>
                <w:rFonts w:hint="eastAsia"/>
              </w:rPr>
              <w:t>说明：</w:t>
            </w:r>
          </w:p>
          <w:p w:rsidR="00C61F71" w:rsidRDefault="00C61F71" w:rsidP="00C66EDA">
            <w:pPr>
              <w:spacing w:line="360" w:lineRule="auto"/>
              <w:rPr>
                <w:color w:val="000000" w:themeColor="text1"/>
              </w:rPr>
            </w:pPr>
            <w:r>
              <w:rPr>
                <w:rFonts w:hint="eastAsia"/>
                <w:color w:val="000000" w:themeColor="text1"/>
              </w:rPr>
              <w:t>1</w:t>
            </w:r>
            <w:r>
              <w:rPr>
                <w:rFonts w:hint="eastAsia"/>
                <w:color w:val="000000" w:themeColor="text1"/>
              </w:rPr>
              <w:t>、未填写完成时，可以直接保存</w:t>
            </w:r>
          </w:p>
          <w:p w:rsidR="00C61F71" w:rsidRDefault="00C61F71" w:rsidP="00C66EDA">
            <w:pPr>
              <w:spacing w:line="360" w:lineRule="auto"/>
              <w:rPr>
                <w:color w:val="000000" w:themeColor="text1"/>
              </w:rPr>
            </w:pPr>
            <w:r>
              <w:rPr>
                <w:rFonts w:hint="eastAsia"/>
                <w:color w:val="000000" w:themeColor="text1"/>
              </w:rPr>
              <w:t>2</w:t>
            </w:r>
            <w:r>
              <w:rPr>
                <w:rFonts w:hint="eastAsia"/>
                <w:color w:val="000000" w:themeColor="text1"/>
              </w:rPr>
              <w:t>、保存后再次打开编辑时，是断点保存</w:t>
            </w:r>
          </w:p>
          <w:p w:rsidR="000935B9" w:rsidRDefault="000935B9" w:rsidP="00C66EDA">
            <w:pPr>
              <w:spacing w:line="360" w:lineRule="auto"/>
              <w:rPr>
                <w:color w:val="000000" w:themeColor="text1"/>
              </w:rPr>
            </w:pPr>
            <w:r>
              <w:rPr>
                <w:rFonts w:hint="eastAsia"/>
                <w:noProof/>
                <w:color w:val="000000" w:themeColor="text1"/>
              </w:rPr>
              <w:lastRenderedPageBreak/>
              <w:drawing>
                <wp:inline distT="0" distB="0" distL="0" distR="0">
                  <wp:extent cx="1712580" cy="2888516"/>
                  <wp:effectExtent l="19050" t="0" r="19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srcRect/>
                          <a:stretch>
                            <a:fillRect/>
                          </a:stretch>
                        </pic:blipFill>
                        <pic:spPr bwMode="auto">
                          <a:xfrm>
                            <a:off x="0" y="0"/>
                            <a:ext cx="1712536" cy="2888443"/>
                          </a:xfrm>
                          <a:prstGeom prst="rect">
                            <a:avLst/>
                          </a:prstGeom>
                          <a:noFill/>
                          <a:ln w="9525">
                            <a:noFill/>
                            <a:miter lim="800000"/>
                            <a:headEnd/>
                            <a:tailEnd/>
                          </a:ln>
                        </pic:spPr>
                      </pic:pic>
                    </a:graphicData>
                  </a:graphic>
                </wp:inline>
              </w:drawing>
            </w:r>
          </w:p>
        </w:tc>
      </w:tr>
    </w:tbl>
    <w:p w:rsidR="000935B9" w:rsidRPr="00A7501B" w:rsidRDefault="00A50A5A" w:rsidP="00C66EDA">
      <w:pPr>
        <w:spacing w:line="360" w:lineRule="auto"/>
        <w:rPr>
          <w:color w:val="000000" w:themeColor="text1"/>
        </w:rPr>
      </w:pPr>
      <w:r>
        <w:rPr>
          <w:color w:val="FF0000"/>
        </w:rPr>
        <w:lastRenderedPageBreak/>
        <w:fldChar w:fldCharType="begin"/>
      </w:r>
      <w:r w:rsidR="000935B9">
        <w:rPr>
          <w:rFonts w:hint="eastAsia"/>
          <w:color w:val="FF0000"/>
        </w:rPr>
        <w:instrText>eq \o\ac(</w:instrText>
      </w:r>
      <w:r w:rsidR="000935B9" w:rsidRPr="000935B9">
        <w:rPr>
          <w:rFonts w:ascii="宋体" w:hint="eastAsia"/>
          <w:color w:val="FF0000"/>
          <w:position w:val="-4"/>
          <w:sz w:val="31"/>
        </w:rPr>
        <w:instrText>○</w:instrText>
      </w:r>
      <w:r w:rsidR="000935B9">
        <w:rPr>
          <w:rFonts w:hint="eastAsia"/>
          <w:color w:val="FF0000"/>
        </w:rPr>
        <w:instrText>,2)</w:instrText>
      </w:r>
      <w:r>
        <w:rPr>
          <w:color w:val="FF0000"/>
        </w:rPr>
        <w:fldChar w:fldCharType="end"/>
      </w:r>
      <w:r w:rsidR="000935B9" w:rsidRPr="00A7501B">
        <w:rPr>
          <w:rFonts w:hint="eastAsia"/>
          <w:color w:val="000000" w:themeColor="text1"/>
        </w:rPr>
        <w:t>查看问卷</w:t>
      </w:r>
    </w:p>
    <w:p w:rsidR="00F45D79" w:rsidRDefault="00A7501B" w:rsidP="00C66EDA">
      <w:pPr>
        <w:spacing w:line="360" w:lineRule="auto"/>
        <w:rPr>
          <w:color w:val="000000" w:themeColor="text1"/>
        </w:rPr>
      </w:pPr>
      <w:r>
        <w:rPr>
          <w:rFonts w:hint="eastAsia"/>
          <w:color w:val="000000" w:themeColor="text1"/>
        </w:rPr>
        <w:t>步骤</w:t>
      </w:r>
      <w:r>
        <w:rPr>
          <w:rFonts w:hint="eastAsia"/>
          <w:color w:val="000000" w:themeColor="text1"/>
        </w:rPr>
        <w:t>1</w:t>
      </w:r>
      <w:r>
        <w:rPr>
          <w:rFonts w:hint="eastAsia"/>
          <w:color w:val="000000" w:themeColor="text1"/>
        </w:rPr>
        <w:t>：点击进行中</w:t>
      </w:r>
      <w:r>
        <w:rPr>
          <w:rFonts w:hint="eastAsia"/>
          <w:color w:val="000000" w:themeColor="text1"/>
        </w:rPr>
        <w:t>tab</w:t>
      </w:r>
      <w:r>
        <w:rPr>
          <w:rFonts w:hint="eastAsia"/>
          <w:color w:val="000000" w:themeColor="text1"/>
        </w:rPr>
        <w:t>或已过期</w:t>
      </w:r>
      <w:r>
        <w:rPr>
          <w:rFonts w:hint="eastAsia"/>
          <w:color w:val="000000" w:themeColor="text1"/>
        </w:rPr>
        <w:t>tab</w:t>
      </w:r>
      <w:r>
        <w:rPr>
          <w:rFonts w:hint="eastAsia"/>
          <w:color w:val="000000" w:themeColor="text1"/>
        </w:rPr>
        <w:t>，点击查看按钮，显示问卷界面</w:t>
      </w:r>
    </w:p>
    <w:p w:rsidR="00466753" w:rsidRPr="000449CB" w:rsidRDefault="00466753" w:rsidP="00C66EDA">
      <w:pPr>
        <w:spacing w:line="360" w:lineRule="auto"/>
        <w:rPr>
          <w:color w:val="000000" w:themeColor="text1"/>
        </w:rPr>
      </w:pPr>
      <w:r w:rsidRPr="00466753">
        <w:rPr>
          <w:rFonts w:hint="eastAsia"/>
          <w:noProof/>
          <w:color w:val="000000" w:themeColor="text1"/>
        </w:rPr>
        <w:drawing>
          <wp:inline distT="0" distB="0" distL="0" distR="0">
            <wp:extent cx="2059916" cy="3536831"/>
            <wp:effectExtent l="19050" t="0" r="0"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srcRect/>
                    <a:stretch>
                      <a:fillRect/>
                    </a:stretch>
                  </pic:blipFill>
                  <pic:spPr bwMode="auto">
                    <a:xfrm>
                      <a:off x="0" y="0"/>
                      <a:ext cx="2059916" cy="3536830"/>
                    </a:xfrm>
                    <a:prstGeom prst="rect">
                      <a:avLst/>
                    </a:prstGeom>
                    <a:noFill/>
                    <a:ln w="9525">
                      <a:noFill/>
                      <a:miter lim="800000"/>
                      <a:headEnd/>
                      <a:tailEnd/>
                    </a:ln>
                  </pic:spPr>
                </pic:pic>
              </a:graphicData>
            </a:graphic>
          </wp:inline>
        </w:drawing>
      </w:r>
      <w:r w:rsidR="002C0070">
        <w:rPr>
          <w:rFonts w:ascii="宋体" w:hAnsi="宋体" w:cs="宋体"/>
          <w:noProof/>
          <w:kern w:val="0"/>
          <w:sz w:val="24"/>
          <w:szCs w:val="24"/>
        </w:rPr>
        <w:drawing>
          <wp:inline distT="0" distB="0" distL="0" distR="0">
            <wp:extent cx="1995802" cy="3527792"/>
            <wp:effectExtent l="19050" t="0" r="4448"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1999479" cy="3534291"/>
                    </a:xfrm>
                    <a:prstGeom prst="rect">
                      <a:avLst/>
                    </a:prstGeom>
                    <a:noFill/>
                    <a:ln w="9525">
                      <a:noFill/>
                      <a:miter lim="800000"/>
                      <a:headEnd/>
                      <a:tailEnd/>
                    </a:ln>
                  </pic:spPr>
                </pic:pic>
              </a:graphicData>
            </a:graphic>
          </wp:inline>
        </w:drawing>
      </w:r>
    </w:p>
    <w:tbl>
      <w:tblPr>
        <w:tblStyle w:val="a9"/>
        <w:tblW w:w="0" w:type="auto"/>
        <w:tblLook w:val="04A0"/>
      </w:tblPr>
      <w:tblGrid>
        <w:gridCol w:w="8330"/>
      </w:tblGrid>
      <w:tr w:rsidR="0076552F" w:rsidTr="00466753">
        <w:tc>
          <w:tcPr>
            <w:tcW w:w="8330" w:type="dxa"/>
          </w:tcPr>
          <w:p w:rsidR="0076552F" w:rsidRDefault="0076552F" w:rsidP="00C66EDA">
            <w:pPr>
              <w:pStyle w:val="aa"/>
              <w:numPr>
                <w:ilvl w:val="0"/>
                <w:numId w:val="2"/>
              </w:numPr>
              <w:spacing w:line="360" w:lineRule="auto"/>
              <w:ind w:left="0" w:firstLineChars="0"/>
            </w:pPr>
            <w:r>
              <w:rPr>
                <w:rFonts w:hint="eastAsia"/>
              </w:rPr>
              <w:t>说明：</w:t>
            </w:r>
          </w:p>
          <w:p w:rsidR="0076552F" w:rsidRDefault="0076552F" w:rsidP="00C66EDA">
            <w:pPr>
              <w:pStyle w:val="aa"/>
              <w:spacing w:line="360" w:lineRule="auto"/>
              <w:ind w:firstLineChars="0" w:firstLine="0"/>
            </w:pPr>
            <w:r>
              <w:rPr>
                <w:rFonts w:hint="eastAsia"/>
              </w:rPr>
              <w:t>1</w:t>
            </w:r>
            <w:r>
              <w:rPr>
                <w:rFonts w:hint="eastAsia"/>
              </w:rPr>
              <w:t>、未过期</w:t>
            </w:r>
            <w:r>
              <w:rPr>
                <w:rFonts w:hint="eastAsia"/>
              </w:rPr>
              <w:t>tab</w:t>
            </w:r>
            <w:r>
              <w:rPr>
                <w:rFonts w:hint="eastAsia"/>
              </w:rPr>
              <w:t>中包含所有未过期的问卷，包括未填写，已保存，未提交的所有问卷</w:t>
            </w:r>
          </w:p>
          <w:p w:rsidR="0076552F" w:rsidRDefault="0076552F" w:rsidP="00C66EDA">
            <w:pPr>
              <w:pStyle w:val="aa"/>
              <w:spacing w:line="360" w:lineRule="auto"/>
              <w:ind w:firstLineChars="0" w:firstLine="0"/>
            </w:pPr>
            <w:r>
              <w:rPr>
                <w:rFonts w:hint="eastAsia"/>
              </w:rPr>
              <w:t>2</w:t>
            </w:r>
            <w:r>
              <w:rPr>
                <w:rFonts w:hint="eastAsia"/>
              </w:rPr>
              <w:t>、已过期的</w:t>
            </w:r>
            <w:r>
              <w:rPr>
                <w:rFonts w:hint="eastAsia"/>
              </w:rPr>
              <w:t>tab</w:t>
            </w:r>
            <w:r>
              <w:rPr>
                <w:rFonts w:hint="eastAsia"/>
              </w:rPr>
              <w:t>中包含所有过期的问卷，包括未填写的，</w:t>
            </w:r>
            <w:r w:rsidR="00504014">
              <w:rPr>
                <w:rFonts w:hint="eastAsia"/>
              </w:rPr>
              <w:t>已保存，未提交的所有问卷</w:t>
            </w:r>
          </w:p>
        </w:tc>
      </w:tr>
    </w:tbl>
    <w:p w:rsidR="00466753" w:rsidRPr="00466753" w:rsidRDefault="00466753" w:rsidP="00C66EDA">
      <w:pPr>
        <w:widowControl/>
        <w:spacing w:line="360" w:lineRule="auto"/>
        <w:jc w:val="left"/>
        <w:rPr>
          <w:rFonts w:ascii="宋体" w:hAnsi="宋体" w:cs="宋体"/>
          <w:kern w:val="0"/>
          <w:sz w:val="24"/>
          <w:szCs w:val="24"/>
        </w:rPr>
      </w:pPr>
    </w:p>
    <w:p w:rsidR="002D3499" w:rsidRPr="002D3499" w:rsidRDefault="002D3499" w:rsidP="00C66EDA">
      <w:pPr>
        <w:spacing w:line="360" w:lineRule="auto"/>
        <w:rPr>
          <w:b/>
        </w:rPr>
      </w:pPr>
    </w:p>
    <w:sectPr w:rsidR="002D3499" w:rsidRPr="002D3499" w:rsidSect="00FA04D1">
      <w:headerReference w:type="default" r:id="rId63"/>
      <w:footerReference w:type="default" r:id="rId64"/>
      <w:headerReference w:type="first" r:id="rId65"/>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327" w:rsidRDefault="00A20327" w:rsidP="00FA04D1">
      <w:r>
        <w:separator/>
      </w:r>
    </w:p>
  </w:endnote>
  <w:endnote w:type="continuationSeparator" w:id="1">
    <w:p w:rsidR="00A20327" w:rsidRDefault="00A20327" w:rsidP="00FA04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6BD" w:rsidRDefault="000406BD" w:rsidP="00C66EDA">
    <w:pPr>
      <w:pStyle w:val="a5"/>
      <w:spacing w:line="360" w:lineRule="auto"/>
      <w:jc w:val="center"/>
    </w:pPr>
    <w:r>
      <w:rPr>
        <w:rFonts w:hint="eastAsia"/>
      </w:rPr>
      <w:t>版本号：</w:t>
    </w:r>
    <w:r w:rsidR="00541CA2">
      <w:rPr>
        <w:rFonts w:hint="eastAsia"/>
      </w:rPr>
      <w:t>V2</w:t>
    </w:r>
    <w:r>
      <w:rPr>
        <w:rFonts w:hint="eastAsia"/>
      </w:rPr>
      <w:t>.0</w:t>
    </w:r>
    <w:r>
      <w:rPr>
        <w:rFonts w:hint="eastAsia"/>
      </w:rPr>
      <w:tab/>
    </w:r>
    <w:r>
      <w:rPr>
        <w:rFonts w:hint="eastAsia"/>
      </w:rPr>
      <w:tab/>
    </w:r>
    <w:r>
      <w:rPr>
        <w:rFonts w:hint="eastAsia"/>
      </w:rPr>
      <w:t>第</w:t>
    </w:r>
    <w:r w:rsidR="00A50A5A">
      <w:rPr>
        <w:rStyle w:val="a7"/>
      </w:rPr>
      <w:fldChar w:fldCharType="begin"/>
    </w:r>
    <w:r>
      <w:rPr>
        <w:rStyle w:val="a7"/>
      </w:rPr>
      <w:instrText xml:space="preserve"> PAGE </w:instrText>
    </w:r>
    <w:r w:rsidR="00A50A5A">
      <w:rPr>
        <w:rStyle w:val="a7"/>
      </w:rPr>
      <w:fldChar w:fldCharType="separate"/>
    </w:r>
    <w:r w:rsidR="001F74EF">
      <w:rPr>
        <w:rStyle w:val="a7"/>
        <w:noProof/>
      </w:rPr>
      <w:t>9</w:t>
    </w:r>
    <w:r w:rsidR="00A50A5A">
      <w:rPr>
        <w:rStyle w:val="a7"/>
      </w:rPr>
      <w:fldChar w:fldCharType="end"/>
    </w:r>
    <w:r>
      <w:rPr>
        <w:rStyle w:val="a7"/>
        <w:rFonts w:hint="eastAsia"/>
      </w:rPr>
      <w:t>页，共</w:t>
    </w:r>
    <w:r w:rsidR="00A50A5A">
      <w:rPr>
        <w:rStyle w:val="a7"/>
      </w:rPr>
      <w:fldChar w:fldCharType="begin"/>
    </w:r>
    <w:r>
      <w:rPr>
        <w:rStyle w:val="a7"/>
      </w:rPr>
      <w:instrText xml:space="preserve"> NUMPAGES </w:instrText>
    </w:r>
    <w:r w:rsidR="00A50A5A">
      <w:rPr>
        <w:rStyle w:val="a7"/>
      </w:rPr>
      <w:fldChar w:fldCharType="separate"/>
    </w:r>
    <w:r w:rsidR="001F74EF">
      <w:rPr>
        <w:rStyle w:val="a7"/>
        <w:noProof/>
      </w:rPr>
      <w:t>25</w:t>
    </w:r>
    <w:r w:rsidR="00A50A5A">
      <w:rPr>
        <w:rStyle w:val="a7"/>
      </w:rPr>
      <w:fldChar w:fldCharType="end"/>
    </w:r>
    <w:r>
      <w:rPr>
        <w:rStyle w:val="a7"/>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327" w:rsidRDefault="00A20327" w:rsidP="00FA04D1">
      <w:r>
        <w:separator/>
      </w:r>
    </w:p>
  </w:footnote>
  <w:footnote w:type="continuationSeparator" w:id="1">
    <w:p w:rsidR="00A20327" w:rsidRDefault="00A20327" w:rsidP="00FA04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6BD" w:rsidRDefault="000406BD">
    <w:pPr>
      <w:pStyle w:val="a6"/>
      <w:jc w:val="left"/>
      <w:rPr>
        <w:rFonts w:ascii="宋体" w:hAnsi="宋体"/>
      </w:rPr>
    </w:pPr>
    <w:r>
      <w:rPr>
        <w:noProof/>
      </w:rPr>
      <w:drawing>
        <wp:inline distT="0" distB="0" distL="0" distR="0">
          <wp:extent cx="930275" cy="508635"/>
          <wp:effectExtent l="19050" t="0" r="3175" b="0"/>
          <wp:docPr id="12" name="图片 4" descr="Cyberw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Cyberway3.jpg"/>
                  <pic:cNvPicPr>
                    <a:picLocks noChangeAspect="1" noChangeArrowheads="1"/>
                  </pic:cNvPicPr>
                </pic:nvPicPr>
                <pic:blipFill>
                  <a:blip r:embed="rId1"/>
                  <a:srcRect/>
                  <a:stretch>
                    <a:fillRect/>
                  </a:stretch>
                </pic:blipFill>
                <pic:spPr>
                  <a:xfrm>
                    <a:off x="0" y="0"/>
                    <a:ext cx="930275" cy="508635"/>
                  </a:xfrm>
                  <a:prstGeom prst="rect">
                    <a:avLst/>
                  </a:prstGeom>
                  <a:noFill/>
                  <a:ln w="9525">
                    <a:noFill/>
                    <a:miter lim="800000"/>
                    <a:headEnd/>
                    <a:tailEnd/>
                  </a:ln>
                </pic:spPr>
              </pic:pic>
            </a:graphicData>
          </a:graphic>
        </wp:inline>
      </w:drawing>
    </w:r>
    <w:r w:rsidR="005E1ADE">
      <w:rPr>
        <w:rFonts w:ascii="宋体" w:hAnsi="宋体" w:hint="eastAsia"/>
      </w:rPr>
      <w:t xml:space="preserve">                       泛海e生活</w:t>
    </w:r>
    <w:r>
      <w:rPr>
        <w:rFonts w:ascii="宋体" w:hAnsi="宋体"/>
      </w:rPr>
      <w:t>_</w:t>
    </w:r>
    <w:r>
      <w:rPr>
        <w:rFonts w:ascii="宋体" w:hAnsi="宋体" w:hint="eastAsia"/>
      </w:rPr>
      <w:t>问卷调查子系统</w:t>
    </w:r>
    <w:r>
      <w:rPr>
        <w:rFonts w:ascii="Arial" w:hAnsi="Arial" w:cs="Arial" w:hint="eastAsia"/>
        <w:color w:val="000000"/>
        <w:kern w:val="0"/>
      </w:rPr>
      <w:t>_</w:t>
    </w:r>
    <w:r>
      <w:rPr>
        <w:rFonts w:ascii="Arial" w:hAnsi="Arial" w:cs="Arial" w:hint="eastAsia"/>
        <w:color w:val="000000"/>
        <w:kern w:val="0"/>
      </w:rPr>
      <w:t>用户操作手册</w:t>
    </w:r>
    <w:r w:rsidR="00541CA2">
      <w:rPr>
        <w:rFonts w:ascii="Arial" w:hAnsi="Arial" w:cs="Arial" w:hint="eastAsia"/>
        <w:color w:val="000000"/>
        <w:kern w:val="0"/>
      </w:rPr>
      <w:t>V2.0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6BD" w:rsidRDefault="000406BD">
    <w:pPr>
      <w:pStyle w:val="a6"/>
    </w:pPr>
    <w:r>
      <w:rPr>
        <w:lang w:val="zh-CN"/>
      </w:rPr>
      <w:t>[</w:t>
    </w:r>
    <w:r>
      <w:rPr>
        <w:lang w:val="zh-CN"/>
      </w:rPr>
      <w:t>键入文字</w:t>
    </w:r>
    <w:r>
      <w:rPr>
        <w:lang w:val="zh-CN"/>
      </w:rPr>
      <w:t>]</w:t>
    </w:r>
    <w:r>
      <w:ptab w:relativeTo="margin" w:alignment="center" w:leader="none"/>
    </w:r>
    <w:r>
      <w:rPr>
        <w:lang w:val="zh-CN"/>
      </w:rPr>
      <w:t>[</w:t>
    </w:r>
    <w:r>
      <w:rPr>
        <w:lang w:val="zh-CN"/>
      </w:rPr>
      <w:t>键入文字</w:t>
    </w:r>
    <w:r>
      <w:rPr>
        <w:lang w:val="zh-CN"/>
      </w:rPr>
      <w:t>]</w:t>
    </w:r>
    <w:r>
      <w:ptab w:relativeTo="margin" w:alignment="right" w:leader="none"/>
    </w:r>
    <w:r>
      <w:rPr>
        <w:lang w:val="zh-CN"/>
      </w:rPr>
      <w:t>[</w:t>
    </w:r>
    <w:r>
      <w:rPr>
        <w:lang w:val="zh-CN"/>
      </w:rPr>
      <w:t>键入文字</w:t>
    </w:r>
    <w:r>
      <w:rPr>
        <w:lang w:val="zh-CN"/>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RQWQ~RQ{$~$U9X@3B)GU~M.gif" style="width:12pt;height:12pt;visibility:visible" o:bullet="t">
        <v:imagedata r:id="rId1" o:title="{RQWQ~RQ{$~$U9X@3B)GU~M"/>
      </v:shape>
    </w:pict>
  </w:numPicBullet>
  <w:abstractNum w:abstractNumId="0">
    <w:nsid w:val="0EFA51FD"/>
    <w:multiLevelType w:val="hybridMultilevel"/>
    <w:tmpl w:val="60B4334A"/>
    <w:lvl w:ilvl="0" w:tplc="83B07066">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3841970"/>
    <w:multiLevelType w:val="multilevel"/>
    <w:tmpl w:val="3384197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5B0D4F03"/>
    <w:multiLevelType w:val="hybridMultilevel"/>
    <w:tmpl w:val="09B22B58"/>
    <w:lvl w:ilvl="0" w:tplc="67EC3ED0">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278419A"/>
    <w:multiLevelType w:val="hybridMultilevel"/>
    <w:tmpl w:val="9E06B8FA"/>
    <w:lvl w:ilvl="0" w:tplc="609CA4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B1B1C37"/>
    <w:multiLevelType w:val="hybridMultilevel"/>
    <w:tmpl w:val="33C2EE2A"/>
    <w:lvl w:ilvl="0" w:tplc="74323EBC">
      <w:start w:val="1"/>
      <w:numFmt w:val="bullet"/>
      <w:lvlText w:val=""/>
      <w:lvlPicBulletId w:val="0"/>
      <w:lvlJc w:val="left"/>
      <w:pPr>
        <w:tabs>
          <w:tab w:val="num" w:pos="420"/>
        </w:tabs>
        <w:ind w:left="420" w:firstLine="0"/>
      </w:pPr>
      <w:rPr>
        <w:rFonts w:ascii="Symbol" w:hAnsi="Symbol" w:hint="default"/>
      </w:rPr>
    </w:lvl>
    <w:lvl w:ilvl="1" w:tplc="12D4A22C" w:tentative="1">
      <w:start w:val="1"/>
      <w:numFmt w:val="bullet"/>
      <w:lvlText w:val=""/>
      <w:lvlJc w:val="left"/>
      <w:pPr>
        <w:tabs>
          <w:tab w:val="num" w:pos="840"/>
        </w:tabs>
        <w:ind w:left="840" w:firstLine="0"/>
      </w:pPr>
      <w:rPr>
        <w:rFonts w:ascii="Symbol" w:hAnsi="Symbol" w:hint="default"/>
      </w:rPr>
    </w:lvl>
    <w:lvl w:ilvl="2" w:tplc="FAD43882" w:tentative="1">
      <w:start w:val="1"/>
      <w:numFmt w:val="bullet"/>
      <w:lvlText w:val=""/>
      <w:lvlJc w:val="left"/>
      <w:pPr>
        <w:tabs>
          <w:tab w:val="num" w:pos="1260"/>
        </w:tabs>
        <w:ind w:left="1260" w:firstLine="0"/>
      </w:pPr>
      <w:rPr>
        <w:rFonts w:ascii="Symbol" w:hAnsi="Symbol" w:hint="default"/>
      </w:rPr>
    </w:lvl>
    <w:lvl w:ilvl="3" w:tplc="50B81A2C" w:tentative="1">
      <w:start w:val="1"/>
      <w:numFmt w:val="bullet"/>
      <w:lvlText w:val=""/>
      <w:lvlJc w:val="left"/>
      <w:pPr>
        <w:tabs>
          <w:tab w:val="num" w:pos="1680"/>
        </w:tabs>
        <w:ind w:left="1680" w:firstLine="0"/>
      </w:pPr>
      <w:rPr>
        <w:rFonts w:ascii="Symbol" w:hAnsi="Symbol" w:hint="default"/>
      </w:rPr>
    </w:lvl>
    <w:lvl w:ilvl="4" w:tplc="66786914" w:tentative="1">
      <w:start w:val="1"/>
      <w:numFmt w:val="bullet"/>
      <w:lvlText w:val=""/>
      <w:lvlJc w:val="left"/>
      <w:pPr>
        <w:tabs>
          <w:tab w:val="num" w:pos="2100"/>
        </w:tabs>
        <w:ind w:left="2100" w:firstLine="0"/>
      </w:pPr>
      <w:rPr>
        <w:rFonts w:ascii="Symbol" w:hAnsi="Symbol" w:hint="default"/>
      </w:rPr>
    </w:lvl>
    <w:lvl w:ilvl="5" w:tplc="B00C3C5A" w:tentative="1">
      <w:start w:val="1"/>
      <w:numFmt w:val="bullet"/>
      <w:lvlText w:val=""/>
      <w:lvlJc w:val="left"/>
      <w:pPr>
        <w:tabs>
          <w:tab w:val="num" w:pos="2520"/>
        </w:tabs>
        <w:ind w:left="2520" w:firstLine="0"/>
      </w:pPr>
      <w:rPr>
        <w:rFonts w:ascii="Symbol" w:hAnsi="Symbol" w:hint="default"/>
      </w:rPr>
    </w:lvl>
    <w:lvl w:ilvl="6" w:tplc="C870FC84" w:tentative="1">
      <w:start w:val="1"/>
      <w:numFmt w:val="bullet"/>
      <w:lvlText w:val=""/>
      <w:lvlJc w:val="left"/>
      <w:pPr>
        <w:tabs>
          <w:tab w:val="num" w:pos="2940"/>
        </w:tabs>
        <w:ind w:left="2940" w:firstLine="0"/>
      </w:pPr>
      <w:rPr>
        <w:rFonts w:ascii="Symbol" w:hAnsi="Symbol" w:hint="default"/>
      </w:rPr>
    </w:lvl>
    <w:lvl w:ilvl="7" w:tplc="E64C9FDA" w:tentative="1">
      <w:start w:val="1"/>
      <w:numFmt w:val="bullet"/>
      <w:lvlText w:val=""/>
      <w:lvlJc w:val="left"/>
      <w:pPr>
        <w:tabs>
          <w:tab w:val="num" w:pos="3360"/>
        </w:tabs>
        <w:ind w:left="3360" w:firstLine="0"/>
      </w:pPr>
      <w:rPr>
        <w:rFonts w:ascii="Symbol" w:hAnsi="Symbol" w:hint="default"/>
      </w:rPr>
    </w:lvl>
    <w:lvl w:ilvl="8" w:tplc="1DCC7968" w:tentative="1">
      <w:start w:val="1"/>
      <w:numFmt w:val="bullet"/>
      <w:lvlText w:val=""/>
      <w:lvlJc w:val="left"/>
      <w:pPr>
        <w:tabs>
          <w:tab w:val="num" w:pos="3780"/>
        </w:tabs>
        <w:ind w:left="3780" w:firstLine="0"/>
      </w:pPr>
      <w:rPr>
        <w:rFonts w:ascii="Symbol" w:hAnsi="Symbol"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7170"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006AC"/>
    <w:rsid w:val="000000DD"/>
    <w:rsid w:val="00000BDF"/>
    <w:rsid w:val="00000C59"/>
    <w:rsid w:val="000011FB"/>
    <w:rsid w:val="0000340A"/>
    <w:rsid w:val="00003A69"/>
    <w:rsid w:val="00005059"/>
    <w:rsid w:val="00006136"/>
    <w:rsid w:val="0000630C"/>
    <w:rsid w:val="00007DED"/>
    <w:rsid w:val="00007E0F"/>
    <w:rsid w:val="00010914"/>
    <w:rsid w:val="00012771"/>
    <w:rsid w:val="00016D2B"/>
    <w:rsid w:val="000220BD"/>
    <w:rsid w:val="000224BB"/>
    <w:rsid w:val="0002449C"/>
    <w:rsid w:val="0002536E"/>
    <w:rsid w:val="00025605"/>
    <w:rsid w:val="00027352"/>
    <w:rsid w:val="00030496"/>
    <w:rsid w:val="0003251F"/>
    <w:rsid w:val="000348AA"/>
    <w:rsid w:val="000406BD"/>
    <w:rsid w:val="00042C8F"/>
    <w:rsid w:val="000449CB"/>
    <w:rsid w:val="00050299"/>
    <w:rsid w:val="00051D90"/>
    <w:rsid w:val="0005244C"/>
    <w:rsid w:val="00056C91"/>
    <w:rsid w:val="00062C8B"/>
    <w:rsid w:val="00063CD6"/>
    <w:rsid w:val="00066662"/>
    <w:rsid w:val="000679E0"/>
    <w:rsid w:val="000702B3"/>
    <w:rsid w:val="000751BF"/>
    <w:rsid w:val="000800AB"/>
    <w:rsid w:val="00081386"/>
    <w:rsid w:val="00083B14"/>
    <w:rsid w:val="000845CE"/>
    <w:rsid w:val="00084A62"/>
    <w:rsid w:val="00084F31"/>
    <w:rsid w:val="0008670A"/>
    <w:rsid w:val="00087E52"/>
    <w:rsid w:val="000935B9"/>
    <w:rsid w:val="000941E2"/>
    <w:rsid w:val="00094984"/>
    <w:rsid w:val="0009590D"/>
    <w:rsid w:val="00097D60"/>
    <w:rsid w:val="00097E87"/>
    <w:rsid w:val="000A0C60"/>
    <w:rsid w:val="000A1B9B"/>
    <w:rsid w:val="000A3D85"/>
    <w:rsid w:val="000B0CF2"/>
    <w:rsid w:val="000B1170"/>
    <w:rsid w:val="000B11B2"/>
    <w:rsid w:val="000C05CE"/>
    <w:rsid w:val="000C0D68"/>
    <w:rsid w:val="000C11EA"/>
    <w:rsid w:val="000C1276"/>
    <w:rsid w:val="000C14BC"/>
    <w:rsid w:val="000C571C"/>
    <w:rsid w:val="000C7D0E"/>
    <w:rsid w:val="000D14C8"/>
    <w:rsid w:val="000D2B92"/>
    <w:rsid w:val="000D78C4"/>
    <w:rsid w:val="000E01FE"/>
    <w:rsid w:val="000E02BE"/>
    <w:rsid w:val="000E101E"/>
    <w:rsid w:val="000E1EC0"/>
    <w:rsid w:val="000E721F"/>
    <w:rsid w:val="000F2D3F"/>
    <w:rsid w:val="00100FAB"/>
    <w:rsid w:val="00101FFC"/>
    <w:rsid w:val="00104290"/>
    <w:rsid w:val="00105863"/>
    <w:rsid w:val="001069F6"/>
    <w:rsid w:val="00107A1A"/>
    <w:rsid w:val="00115A7B"/>
    <w:rsid w:val="00116159"/>
    <w:rsid w:val="00117101"/>
    <w:rsid w:val="00117B09"/>
    <w:rsid w:val="00117FFC"/>
    <w:rsid w:val="00122B51"/>
    <w:rsid w:val="00124B12"/>
    <w:rsid w:val="00132706"/>
    <w:rsid w:val="0013300A"/>
    <w:rsid w:val="00136BD5"/>
    <w:rsid w:val="00140CC0"/>
    <w:rsid w:val="001414F2"/>
    <w:rsid w:val="001454AD"/>
    <w:rsid w:val="001505E2"/>
    <w:rsid w:val="00150E02"/>
    <w:rsid w:val="00151563"/>
    <w:rsid w:val="00151A0C"/>
    <w:rsid w:val="00154935"/>
    <w:rsid w:val="00154CB5"/>
    <w:rsid w:val="001551F3"/>
    <w:rsid w:val="0016161E"/>
    <w:rsid w:val="0016279B"/>
    <w:rsid w:val="001628BB"/>
    <w:rsid w:val="001628BD"/>
    <w:rsid w:val="00162FA3"/>
    <w:rsid w:val="00163135"/>
    <w:rsid w:val="00163BD5"/>
    <w:rsid w:val="00167244"/>
    <w:rsid w:val="00170324"/>
    <w:rsid w:val="001708EB"/>
    <w:rsid w:val="00174182"/>
    <w:rsid w:val="001766B5"/>
    <w:rsid w:val="00177148"/>
    <w:rsid w:val="00181A6D"/>
    <w:rsid w:val="001835BD"/>
    <w:rsid w:val="00183FC6"/>
    <w:rsid w:val="0018435A"/>
    <w:rsid w:val="00185280"/>
    <w:rsid w:val="00185CE8"/>
    <w:rsid w:val="001864E8"/>
    <w:rsid w:val="0019274B"/>
    <w:rsid w:val="00192A02"/>
    <w:rsid w:val="0019413F"/>
    <w:rsid w:val="0019504B"/>
    <w:rsid w:val="00196D21"/>
    <w:rsid w:val="001A04A5"/>
    <w:rsid w:val="001A0F23"/>
    <w:rsid w:val="001A14C1"/>
    <w:rsid w:val="001A198E"/>
    <w:rsid w:val="001A20B8"/>
    <w:rsid w:val="001A39CF"/>
    <w:rsid w:val="001A44FB"/>
    <w:rsid w:val="001A4DB6"/>
    <w:rsid w:val="001A6766"/>
    <w:rsid w:val="001A723F"/>
    <w:rsid w:val="001B0497"/>
    <w:rsid w:val="001B1056"/>
    <w:rsid w:val="001B1236"/>
    <w:rsid w:val="001B1D48"/>
    <w:rsid w:val="001B4E1A"/>
    <w:rsid w:val="001C205D"/>
    <w:rsid w:val="001C2559"/>
    <w:rsid w:val="001C615C"/>
    <w:rsid w:val="001D0225"/>
    <w:rsid w:val="001D2271"/>
    <w:rsid w:val="001D23DB"/>
    <w:rsid w:val="001D4BEA"/>
    <w:rsid w:val="001D5AE4"/>
    <w:rsid w:val="001D611F"/>
    <w:rsid w:val="001D704C"/>
    <w:rsid w:val="001E0AE8"/>
    <w:rsid w:val="001E19E9"/>
    <w:rsid w:val="001E45B7"/>
    <w:rsid w:val="001E6E57"/>
    <w:rsid w:val="001E7364"/>
    <w:rsid w:val="001F0CDE"/>
    <w:rsid w:val="001F0E57"/>
    <w:rsid w:val="001F1E9B"/>
    <w:rsid w:val="001F3A7E"/>
    <w:rsid w:val="001F4442"/>
    <w:rsid w:val="001F503F"/>
    <w:rsid w:val="001F668B"/>
    <w:rsid w:val="001F71BC"/>
    <w:rsid w:val="001F74EF"/>
    <w:rsid w:val="002040F6"/>
    <w:rsid w:val="00204158"/>
    <w:rsid w:val="00205B70"/>
    <w:rsid w:val="00206D26"/>
    <w:rsid w:val="0021164F"/>
    <w:rsid w:val="002153EA"/>
    <w:rsid w:val="0021603B"/>
    <w:rsid w:val="002162B0"/>
    <w:rsid w:val="00221590"/>
    <w:rsid w:val="0022472F"/>
    <w:rsid w:val="00225CB8"/>
    <w:rsid w:val="0022680D"/>
    <w:rsid w:val="00231F1E"/>
    <w:rsid w:val="00234F80"/>
    <w:rsid w:val="00235563"/>
    <w:rsid w:val="00242179"/>
    <w:rsid w:val="00242729"/>
    <w:rsid w:val="00242AB2"/>
    <w:rsid w:val="002431D6"/>
    <w:rsid w:val="00245CE8"/>
    <w:rsid w:val="0024728B"/>
    <w:rsid w:val="0025016C"/>
    <w:rsid w:val="00250790"/>
    <w:rsid w:val="00250AC0"/>
    <w:rsid w:val="00254479"/>
    <w:rsid w:val="00254482"/>
    <w:rsid w:val="00261D05"/>
    <w:rsid w:val="00263406"/>
    <w:rsid w:val="00264010"/>
    <w:rsid w:val="00264C5B"/>
    <w:rsid w:val="0027007D"/>
    <w:rsid w:val="002707AC"/>
    <w:rsid w:val="0027309F"/>
    <w:rsid w:val="00273E8C"/>
    <w:rsid w:val="00274A7F"/>
    <w:rsid w:val="002751C3"/>
    <w:rsid w:val="00276060"/>
    <w:rsid w:val="00277CA4"/>
    <w:rsid w:val="002800AF"/>
    <w:rsid w:val="00281D3B"/>
    <w:rsid w:val="00282005"/>
    <w:rsid w:val="0028358C"/>
    <w:rsid w:val="0028724E"/>
    <w:rsid w:val="00287E90"/>
    <w:rsid w:val="0029005E"/>
    <w:rsid w:val="00290B1E"/>
    <w:rsid w:val="00291A53"/>
    <w:rsid w:val="00291F17"/>
    <w:rsid w:val="0029628D"/>
    <w:rsid w:val="0029799A"/>
    <w:rsid w:val="002A0233"/>
    <w:rsid w:val="002A2E76"/>
    <w:rsid w:val="002A486D"/>
    <w:rsid w:val="002A665F"/>
    <w:rsid w:val="002B1001"/>
    <w:rsid w:val="002B4474"/>
    <w:rsid w:val="002B578A"/>
    <w:rsid w:val="002C0070"/>
    <w:rsid w:val="002C01CE"/>
    <w:rsid w:val="002C07B0"/>
    <w:rsid w:val="002C09D9"/>
    <w:rsid w:val="002C0D93"/>
    <w:rsid w:val="002C1D83"/>
    <w:rsid w:val="002C21AB"/>
    <w:rsid w:val="002C721E"/>
    <w:rsid w:val="002D2342"/>
    <w:rsid w:val="002D292F"/>
    <w:rsid w:val="002D3499"/>
    <w:rsid w:val="002D4E85"/>
    <w:rsid w:val="002D764F"/>
    <w:rsid w:val="002E1030"/>
    <w:rsid w:val="002E1947"/>
    <w:rsid w:val="002E1E8A"/>
    <w:rsid w:val="002E2B72"/>
    <w:rsid w:val="002F0F07"/>
    <w:rsid w:val="002F7B5F"/>
    <w:rsid w:val="002F7EDF"/>
    <w:rsid w:val="003006AC"/>
    <w:rsid w:val="00300F25"/>
    <w:rsid w:val="003024AA"/>
    <w:rsid w:val="00310C19"/>
    <w:rsid w:val="0031111E"/>
    <w:rsid w:val="00320297"/>
    <w:rsid w:val="00321EE8"/>
    <w:rsid w:val="00322F20"/>
    <w:rsid w:val="00323065"/>
    <w:rsid w:val="00324950"/>
    <w:rsid w:val="00326509"/>
    <w:rsid w:val="0033154F"/>
    <w:rsid w:val="00332379"/>
    <w:rsid w:val="00332994"/>
    <w:rsid w:val="003354AB"/>
    <w:rsid w:val="003363BE"/>
    <w:rsid w:val="00340145"/>
    <w:rsid w:val="00341960"/>
    <w:rsid w:val="0034232E"/>
    <w:rsid w:val="00342394"/>
    <w:rsid w:val="00344F23"/>
    <w:rsid w:val="0034686D"/>
    <w:rsid w:val="00350DF8"/>
    <w:rsid w:val="003511B4"/>
    <w:rsid w:val="00352444"/>
    <w:rsid w:val="00356D4C"/>
    <w:rsid w:val="00357CD2"/>
    <w:rsid w:val="0036107F"/>
    <w:rsid w:val="0036276E"/>
    <w:rsid w:val="003635BD"/>
    <w:rsid w:val="00364C60"/>
    <w:rsid w:val="00364E31"/>
    <w:rsid w:val="0036593A"/>
    <w:rsid w:val="00366452"/>
    <w:rsid w:val="003667D3"/>
    <w:rsid w:val="00367920"/>
    <w:rsid w:val="003709AB"/>
    <w:rsid w:val="00370FEB"/>
    <w:rsid w:val="0037221B"/>
    <w:rsid w:val="003750B2"/>
    <w:rsid w:val="003771D7"/>
    <w:rsid w:val="00377531"/>
    <w:rsid w:val="003800C5"/>
    <w:rsid w:val="003800EC"/>
    <w:rsid w:val="00380317"/>
    <w:rsid w:val="00381BF9"/>
    <w:rsid w:val="0038212B"/>
    <w:rsid w:val="00384097"/>
    <w:rsid w:val="00384A17"/>
    <w:rsid w:val="00385466"/>
    <w:rsid w:val="003864A7"/>
    <w:rsid w:val="003875A9"/>
    <w:rsid w:val="003908D2"/>
    <w:rsid w:val="0039239C"/>
    <w:rsid w:val="00395641"/>
    <w:rsid w:val="003A1202"/>
    <w:rsid w:val="003A19A6"/>
    <w:rsid w:val="003A2294"/>
    <w:rsid w:val="003A246D"/>
    <w:rsid w:val="003A4B8D"/>
    <w:rsid w:val="003A4F16"/>
    <w:rsid w:val="003A64A1"/>
    <w:rsid w:val="003A676E"/>
    <w:rsid w:val="003A68F3"/>
    <w:rsid w:val="003B00AF"/>
    <w:rsid w:val="003B0462"/>
    <w:rsid w:val="003B0735"/>
    <w:rsid w:val="003B08A3"/>
    <w:rsid w:val="003B1C05"/>
    <w:rsid w:val="003B243B"/>
    <w:rsid w:val="003B4929"/>
    <w:rsid w:val="003B54FE"/>
    <w:rsid w:val="003B6FB2"/>
    <w:rsid w:val="003B7EF8"/>
    <w:rsid w:val="003C0781"/>
    <w:rsid w:val="003C0DC3"/>
    <w:rsid w:val="003C42FC"/>
    <w:rsid w:val="003D3D19"/>
    <w:rsid w:val="003D4B3C"/>
    <w:rsid w:val="003D552A"/>
    <w:rsid w:val="003E01A6"/>
    <w:rsid w:val="003E29C1"/>
    <w:rsid w:val="003E3054"/>
    <w:rsid w:val="003E327C"/>
    <w:rsid w:val="003E4BC8"/>
    <w:rsid w:val="003F2241"/>
    <w:rsid w:val="003F2F28"/>
    <w:rsid w:val="003F3DDD"/>
    <w:rsid w:val="003F44B8"/>
    <w:rsid w:val="00400E48"/>
    <w:rsid w:val="00402705"/>
    <w:rsid w:val="00402872"/>
    <w:rsid w:val="00402DE8"/>
    <w:rsid w:val="00404BC9"/>
    <w:rsid w:val="00404C85"/>
    <w:rsid w:val="00405428"/>
    <w:rsid w:val="004060BB"/>
    <w:rsid w:val="00412771"/>
    <w:rsid w:val="00412F3A"/>
    <w:rsid w:val="00413FC7"/>
    <w:rsid w:val="004160DD"/>
    <w:rsid w:val="00416A1B"/>
    <w:rsid w:val="00417B5F"/>
    <w:rsid w:val="004236B7"/>
    <w:rsid w:val="00424BAA"/>
    <w:rsid w:val="004252C2"/>
    <w:rsid w:val="00425857"/>
    <w:rsid w:val="00425D59"/>
    <w:rsid w:val="0042651A"/>
    <w:rsid w:val="0042724F"/>
    <w:rsid w:val="00427B52"/>
    <w:rsid w:val="00431185"/>
    <w:rsid w:val="00433DFB"/>
    <w:rsid w:val="0043641C"/>
    <w:rsid w:val="0043749F"/>
    <w:rsid w:val="004401B0"/>
    <w:rsid w:val="00443548"/>
    <w:rsid w:val="00450565"/>
    <w:rsid w:val="0045103D"/>
    <w:rsid w:val="0045205A"/>
    <w:rsid w:val="00453123"/>
    <w:rsid w:val="00454462"/>
    <w:rsid w:val="004570A3"/>
    <w:rsid w:val="0045740C"/>
    <w:rsid w:val="004576C5"/>
    <w:rsid w:val="00457C81"/>
    <w:rsid w:val="00464957"/>
    <w:rsid w:val="00466753"/>
    <w:rsid w:val="00471284"/>
    <w:rsid w:val="0047199B"/>
    <w:rsid w:val="004722BA"/>
    <w:rsid w:val="00474286"/>
    <w:rsid w:val="0047455B"/>
    <w:rsid w:val="00474D68"/>
    <w:rsid w:val="00474FCB"/>
    <w:rsid w:val="00475C85"/>
    <w:rsid w:val="00481445"/>
    <w:rsid w:val="00481549"/>
    <w:rsid w:val="00481EA4"/>
    <w:rsid w:val="004821D8"/>
    <w:rsid w:val="0048511E"/>
    <w:rsid w:val="004861E5"/>
    <w:rsid w:val="0048709E"/>
    <w:rsid w:val="00487DD1"/>
    <w:rsid w:val="00496319"/>
    <w:rsid w:val="00496961"/>
    <w:rsid w:val="004A7927"/>
    <w:rsid w:val="004B0C6F"/>
    <w:rsid w:val="004B0ED9"/>
    <w:rsid w:val="004B1981"/>
    <w:rsid w:val="004B221B"/>
    <w:rsid w:val="004B22EA"/>
    <w:rsid w:val="004B23F1"/>
    <w:rsid w:val="004B446A"/>
    <w:rsid w:val="004B5940"/>
    <w:rsid w:val="004B5A68"/>
    <w:rsid w:val="004B6B0A"/>
    <w:rsid w:val="004C1354"/>
    <w:rsid w:val="004C1A94"/>
    <w:rsid w:val="004C1C2A"/>
    <w:rsid w:val="004C2C19"/>
    <w:rsid w:val="004C4E7C"/>
    <w:rsid w:val="004C71FA"/>
    <w:rsid w:val="004D2C3E"/>
    <w:rsid w:val="004D31B8"/>
    <w:rsid w:val="004D3381"/>
    <w:rsid w:val="004D4A1A"/>
    <w:rsid w:val="004D6119"/>
    <w:rsid w:val="004D6EA1"/>
    <w:rsid w:val="004E0470"/>
    <w:rsid w:val="004E6096"/>
    <w:rsid w:val="004E72BF"/>
    <w:rsid w:val="004F1103"/>
    <w:rsid w:val="004F2874"/>
    <w:rsid w:val="004F2BA6"/>
    <w:rsid w:val="004F6AF0"/>
    <w:rsid w:val="004F7052"/>
    <w:rsid w:val="0050111E"/>
    <w:rsid w:val="00501764"/>
    <w:rsid w:val="0050248A"/>
    <w:rsid w:val="00504014"/>
    <w:rsid w:val="005115EF"/>
    <w:rsid w:val="00513767"/>
    <w:rsid w:val="00514CE3"/>
    <w:rsid w:val="005158A2"/>
    <w:rsid w:val="00515BF1"/>
    <w:rsid w:val="005217B9"/>
    <w:rsid w:val="00523D62"/>
    <w:rsid w:val="00524201"/>
    <w:rsid w:val="00524E41"/>
    <w:rsid w:val="00526083"/>
    <w:rsid w:val="005272DC"/>
    <w:rsid w:val="0052734B"/>
    <w:rsid w:val="00527639"/>
    <w:rsid w:val="0053242D"/>
    <w:rsid w:val="00535401"/>
    <w:rsid w:val="00537CC3"/>
    <w:rsid w:val="00541CA2"/>
    <w:rsid w:val="00542993"/>
    <w:rsid w:val="00547E3F"/>
    <w:rsid w:val="0055539C"/>
    <w:rsid w:val="005558CB"/>
    <w:rsid w:val="00555C06"/>
    <w:rsid w:val="00557283"/>
    <w:rsid w:val="00562679"/>
    <w:rsid w:val="00567ABC"/>
    <w:rsid w:val="0057092A"/>
    <w:rsid w:val="00573A1F"/>
    <w:rsid w:val="00573C1E"/>
    <w:rsid w:val="00573E90"/>
    <w:rsid w:val="00577004"/>
    <w:rsid w:val="00581FD6"/>
    <w:rsid w:val="00592544"/>
    <w:rsid w:val="00595604"/>
    <w:rsid w:val="00595745"/>
    <w:rsid w:val="005974F3"/>
    <w:rsid w:val="005A21CE"/>
    <w:rsid w:val="005A30E8"/>
    <w:rsid w:val="005B2CAA"/>
    <w:rsid w:val="005B34E0"/>
    <w:rsid w:val="005B6B34"/>
    <w:rsid w:val="005B719B"/>
    <w:rsid w:val="005B7DFB"/>
    <w:rsid w:val="005C06ED"/>
    <w:rsid w:val="005C1FFA"/>
    <w:rsid w:val="005C3328"/>
    <w:rsid w:val="005C4317"/>
    <w:rsid w:val="005C49AB"/>
    <w:rsid w:val="005C5873"/>
    <w:rsid w:val="005C718B"/>
    <w:rsid w:val="005D0AB9"/>
    <w:rsid w:val="005D1715"/>
    <w:rsid w:val="005D4AB2"/>
    <w:rsid w:val="005D4F8B"/>
    <w:rsid w:val="005D5682"/>
    <w:rsid w:val="005E1ADE"/>
    <w:rsid w:val="005E3103"/>
    <w:rsid w:val="005E361E"/>
    <w:rsid w:val="005E53CA"/>
    <w:rsid w:val="005E5426"/>
    <w:rsid w:val="005E6632"/>
    <w:rsid w:val="005E665D"/>
    <w:rsid w:val="005E6A4D"/>
    <w:rsid w:val="005E74CC"/>
    <w:rsid w:val="005E7595"/>
    <w:rsid w:val="005F177B"/>
    <w:rsid w:val="005F485D"/>
    <w:rsid w:val="005F5C79"/>
    <w:rsid w:val="00610EB5"/>
    <w:rsid w:val="006113E5"/>
    <w:rsid w:val="00612BEC"/>
    <w:rsid w:val="0061532C"/>
    <w:rsid w:val="00627865"/>
    <w:rsid w:val="00627A8C"/>
    <w:rsid w:val="0063451F"/>
    <w:rsid w:val="00635D37"/>
    <w:rsid w:val="00641E70"/>
    <w:rsid w:val="00642284"/>
    <w:rsid w:val="00646512"/>
    <w:rsid w:val="00646ABA"/>
    <w:rsid w:val="00651DC9"/>
    <w:rsid w:val="006541BD"/>
    <w:rsid w:val="00654C0A"/>
    <w:rsid w:val="00654C71"/>
    <w:rsid w:val="00657D06"/>
    <w:rsid w:val="006601C0"/>
    <w:rsid w:val="006601E7"/>
    <w:rsid w:val="00665059"/>
    <w:rsid w:val="00670DDE"/>
    <w:rsid w:val="006715F0"/>
    <w:rsid w:val="006719E4"/>
    <w:rsid w:val="0067617D"/>
    <w:rsid w:val="00682D14"/>
    <w:rsid w:val="00682D2E"/>
    <w:rsid w:val="0068310E"/>
    <w:rsid w:val="00683BCA"/>
    <w:rsid w:val="00684B95"/>
    <w:rsid w:val="006907D8"/>
    <w:rsid w:val="00693F37"/>
    <w:rsid w:val="00694E16"/>
    <w:rsid w:val="006966EF"/>
    <w:rsid w:val="0069713B"/>
    <w:rsid w:val="006A2578"/>
    <w:rsid w:val="006A2658"/>
    <w:rsid w:val="006A5432"/>
    <w:rsid w:val="006A572F"/>
    <w:rsid w:val="006A7423"/>
    <w:rsid w:val="006A7624"/>
    <w:rsid w:val="006B0F2B"/>
    <w:rsid w:val="006B156D"/>
    <w:rsid w:val="006B1999"/>
    <w:rsid w:val="006B1D33"/>
    <w:rsid w:val="006B343A"/>
    <w:rsid w:val="006B44A5"/>
    <w:rsid w:val="006B4A14"/>
    <w:rsid w:val="006B684E"/>
    <w:rsid w:val="006B79B2"/>
    <w:rsid w:val="006C2EDD"/>
    <w:rsid w:val="006C7D6A"/>
    <w:rsid w:val="006D0749"/>
    <w:rsid w:val="006D1F00"/>
    <w:rsid w:val="006D308E"/>
    <w:rsid w:val="006D58C4"/>
    <w:rsid w:val="006D7378"/>
    <w:rsid w:val="006D7A04"/>
    <w:rsid w:val="006E12B4"/>
    <w:rsid w:val="006E77E5"/>
    <w:rsid w:val="006F03FD"/>
    <w:rsid w:val="006F1179"/>
    <w:rsid w:val="006F1FB7"/>
    <w:rsid w:val="006F248F"/>
    <w:rsid w:val="006F28F7"/>
    <w:rsid w:val="006F3B21"/>
    <w:rsid w:val="006F6B1A"/>
    <w:rsid w:val="006F7D3E"/>
    <w:rsid w:val="00700928"/>
    <w:rsid w:val="00701E32"/>
    <w:rsid w:val="00703ABF"/>
    <w:rsid w:val="007049A9"/>
    <w:rsid w:val="0070544C"/>
    <w:rsid w:val="00707D92"/>
    <w:rsid w:val="0071101C"/>
    <w:rsid w:val="00712234"/>
    <w:rsid w:val="007133F5"/>
    <w:rsid w:val="007135E1"/>
    <w:rsid w:val="00713E92"/>
    <w:rsid w:val="007156DA"/>
    <w:rsid w:val="00716BAA"/>
    <w:rsid w:val="00720BA2"/>
    <w:rsid w:val="00721A99"/>
    <w:rsid w:val="007235E2"/>
    <w:rsid w:val="00723641"/>
    <w:rsid w:val="007243D8"/>
    <w:rsid w:val="00724878"/>
    <w:rsid w:val="00727D0D"/>
    <w:rsid w:val="0073469B"/>
    <w:rsid w:val="00737B40"/>
    <w:rsid w:val="00740585"/>
    <w:rsid w:val="0074405C"/>
    <w:rsid w:val="00744763"/>
    <w:rsid w:val="00747115"/>
    <w:rsid w:val="0074717E"/>
    <w:rsid w:val="007479E4"/>
    <w:rsid w:val="00751C8D"/>
    <w:rsid w:val="007529AD"/>
    <w:rsid w:val="00756142"/>
    <w:rsid w:val="0075725D"/>
    <w:rsid w:val="007603DA"/>
    <w:rsid w:val="007609DA"/>
    <w:rsid w:val="0076154C"/>
    <w:rsid w:val="00763811"/>
    <w:rsid w:val="00763A6F"/>
    <w:rsid w:val="00764B4B"/>
    <w:rsid w:val="0076552F"/>
    <w:rsid w:val="00771DEB"/>
    <w:rsid w:val="0077336B"/>
    <w:rsid w:val="007747F4"/>
    <w:rsid w:val="00775929"/>
    <w:rsid w:val="007762F9"/>
    <w:rsid w:val="00785153"/>
    <w:rsid w:val="00785A49"/>
    <w:rsid w:val="007873D6"/>
    <w:rsid w:val="00791C31"/>
    <w:rsid w:val="007934F1"/>
    <w:rsid w:val="00797B10"/>
    <w:rsid w:val="007A0981"/>
    <w:rsid w:val="007A0CAF"/>
    <w:rsid w:val="007A12E3"/>
    <w:rsid w:val="007A50DB"/>
    <w:rsid w:val="007A754E"/>
    <w:rsid w:val="007B05CA"/>
    <w:rsid w:val="007B1406"/>
    <w:rsid w:val="007B347A"/>
    <w:rsid w:val="007B4035"/>
    <w:rsid w:val="007B4FDB"/>
    <w:rsid w:val="007B6721"/>
    <w:rsid w:val="007B7639"/>
    <w:rsid w:val="007C3258"/>
    <w:rsid w:val="007C3BED"/>
    <w:rsid w:val="007C50CF"/>
    <w:rsid w:val="007C5451"/>
    <w:rsid w:val="007C7251"/>
    <w:rsid w:val="007C7CB0"/>
    <w:rsid w:val="007D04EF"/>
    <w:rsid w:val="007D2018"/>
    <w:rsid w:val="007D2AD1"/>
    <w:rsid w:val="007D4A78"/>
    <w:rsid w:val="007D5060"/>
    <w:rsid w:val="007D6642"/>
    <w:rsid w:val="007D6E9D"/>
    <w:rsid w:val="007D7B05"/>
    <w:rsid w:val="007E4C80"/>
    <w:rsid w:val="007E5943"/>
    <w:rsid w:val="007E5CAC"/>
    <w:rsid w:val="007E6D8C"/>
    <w:rsid w:val="007E761B"/>
    <w:rsid w:val="007E76F5"/>
    <w:rsid w:val="007F0011"/>
    <w:rsid w:val="007F06AC"/>
    <w:rsid w:val="007F161F"/>
    <w:rsid w:val="007F386B"/>
    <w:rsid w:val="007F4023"/>
    <w:rsid w:val="007F45A9"/>
    <w:rsid w:val="007F52F9"/>
    <w:rsid w:val="007F6594"/>
    <w:rsid w:val="00800765"/>
    <w:rsid w:val="00802071"/>
    <w:rsid w:val="00802752"/>
    <w:rsid w:val="00803B34"/>
    <w:rsid w:val="00810CCC"/>
    <w:rsid w:val="00810FCA"/>
    <w:rsid w:val="00811144"/>
    <w:rsid w:val="008139C2"/>
    <w:rsid w:val="0081597F"/>
    <w:rsid w:val="00815D6A"/>
    <w:rsid w:val="008228EE"/>
    <w:rsid w:val="008230D2"/>
    <w:rsid w:val="00825033"/>
    <w:rsid w:val="00826873"/>
    <w:rsid w:val="0083276C"/>
    <w:rsid w:val="00833A71"/>
    <w:rsid w:val="0083613D"/>
    <w:rsid w:val="00840769"/>
    <w:rsid w:val="008436A4"/>
    <w:rsid w:val="00844EF2"/>
    <w:rsid w:val="00845E82"/>
    <w:rsid w:val="00846C69"/>
    <w:rsid w:val="00850588"/>
    <w:rsid w:val="00851502"/>
    <w:rsid w:val="00851F89"/>
    <w:rsid w:val="00852988"/>
    <w:rsid w:val="008552B6"/>
    <w:rsid w:val="0085641D"/>
    <w:rsid w:val="00860460"/>
    <w:rsid w:val="008604E1"/>
    <w:rsid w:val="0086101A"/>
    <w:rsid w:val="008613CA"/>
    <w:rsid w:val="0086265A"/>
    <w:rsid w:val="008643A4"/>
    <w:rsid w:val="0086661E"/>
    <w:rsid w:val="0086732D"/>
    <w:rsid w:val="00867FB5"/>
    <w:rsid w:val="0087074D"/>
    <w:rsid w:val="008759E7"/>
    <w:rsid w:val="00876F44"/>
    <w:rsid w:val="008778E2"/>
    <w:rsid w:val="00884E04"/>
    <w:rsid w:val="00886538"/>
    <w:rsid w:val="00886C6E"/>
    <w:rsid w:val="00887714"/>
    <w:rsid w:val="008904F7"/>
    <w:rsid w:val="00890B49"/>
    <w:rsid w:val="00892D83"/>
    <w:rsid w:val="008937B6"/>
    <w:rsid w:val="0089521F"/>
    <w:rsid w:val="0089553C"/>
    <w:rsid w:val="00895A00"/>
    <w:rsid w:val="0089786F"/>
    <w:rsid w:val="008A0409"/>
    <w:rsid w:val="008A447E"/>
    <w:rsid w:val="008B1380"/>
    <w:rsid w:val="008B179A"/>
    <w:rsid w:val="008B1819"/>
    <w:rsid w:val="008B3DBD"/>
    <w:rsid w:val="008B70EC"/>
    <w:rsid w:val="008B7514"/>
    <w:rsid w:val="008C76A8"/>
    <w:rsid w:val="008D065F"/>
    <w:rsid w:val="008D1848"/>
    <w:rsid w:val="008D2A7E"/>
    <w:rsid w:val="008D2B84"/>
    <w:rsid w:val="008D2DAE"/>
    <w:rsid w:val="008D3C2A"/>
    <w:rsid w:val="008D45C2"/>
    <w:rsid w:val="008D4D45"/>
    <w:rsid w:val="008D5759"/>
    <w:rsid w:val="008D7404"/>
    <w:rsid w:val="008E0374"/>
    <w:rsid w:val="008E5511"/>
    <w:rsid w:val="008E6080"/>
    <w:rsid w:val="008E67C3"/>
    <w:rsid w:val="008F0AE7"/>
    <w:rsid w:val="008F2C23"/>
    <w:rsid w:val="008F39DB"/>
    <w:rsid w:val="008F3B5F"/>
    <w:rsid w:val="008F3E77"/>
    <w:rsid w:val="008F5F95"/>
    <w:rsid w:val="00900FFA"/>
    <w:rsid w:val="009042E2"/>
    <w:rsid w:val="0090457B"/>
    <w:rsid w:val="009048D2"/>
    <w:rsid w:val="00904BC7"/>
    <w:rsid w:val="00905CF1"/>
    <w:rsid w:val="00905DB9"/>
    <w:rsid w:val="00907152"/>
    <w:rsid w:val="009071F4"/>
    <w:rsid w:val="009119FB"/>
    <w:rsid w:val="009137B2"/>
    <w:rsid w:val="009143F0"/>
    <w:rsid w:val="0091451C"/>
    <w:rsid w:val="009177F7"/>
    <w:rsid w:val="009251AD"/>
    <w:rsid w:val="009268F2"/>
    <w:rsid w:val="00926ED7"/>
    <w:rsid w:val="009272AD"/>
    <w:rsid w:val="00927649"/>
    <w:rsid w:val="00927D52"/>
    <w:rsid w:val="00931B33"/>
    <w:rsid w:val="00932672"/>
    <w:rsid w:val="00935855"/>
    <w:rsid w:val="0093703B"/>
    <w:rsid w:val="00937B5B"/>
    <w:rsid w:val="009402AB"/>
    <w:rsid w:val="00940A87"/>
    <w:rsid w:val="009459E1"/>
    <w:rsid w:val="00950770"/>
    <w:rsid w:val="00953A1E"/>
    <w:rsid w:val="0095661C"/>
    <w:rsid w:val="00956753"/>
    <w:rsid w:val="00956A92"/>
    <w:rsid w:val="00956F53"/>
    <w:rsid w:val="0096251D"/>
    <w:rsid w:val="009655FC"/>
    <w:rsid w:val="00966BE1"/>
    <w:rsid w:val="00970FF7"/>
    <w:rsid w:val="009728B4"/>
    <w:rsid w:val="00972C8B"/>
    <w:rsid w:val="00973D36"/>
    <w:rsid w:val="00974A8B"/>
    <w:rsid w:val="00975445"/>
    <w:rsid w:val="00975FED"/>
    <w:rsid w:val="00977720"/>
    <w:rsid w:val="00977C21"/>
    <w:rsid w:val="00984C4D"/>
    <w:rsid w:val="009863E5"/>
    <w:rsid w:val="00991565"/>
    <w:rsid w:val="0099183E"/>
    <w:rsid w:val="00992C64"/>
    <w:rsid w:val="00993987"/>
    <w:rsid w:val="00996071"/>
    <w:rsid w:val="009964CA"/>
    <w:rsid w:val="00996AC6"/>
    <w:rsid w:val="009973E8"/>
    <w:rsid w:val="009A2547"/>
    <w:rsid w:val="009A5018"/>
    <w:rsid w:val="009B058E"/>
    <w:rsid w:val="009B1901"/>
    <w:rsid w:val="009B3187"/>
    <w:rsid w:val="009B3700"/>
    <w:rsid w:val="009C2A40"/>
    <w:rsid w:val="009C508D"/>
    <w:rsid w:val="009C5BBE"/>
    <w:rsid w:val="009C66E2"/>
    <w:rsid w:val="009C6EA6"/>
    <w:rsid w:val="009D120F"/>
    <w:rsid w:val="009D1B2B"/>
    <w:rsid w:val="009D54B9"/>
    <w:rsid w:val="009D6FF9"/>
    <w:rsid w:val="009D70F9"/>
    <w:rsid w:val="009D7A43"/>
    <w:rsid w:val="009E037E"/>
    <w:rsid w:val="009E03F6"/>
    <w:rsid w:val="009E0868"/>
    <w:rsid w:val="009E1D40"/>
    <w:rsid w:val="009E3066"/>
    <w:rsid w:val="009E5C1B"/>
    <w:rsid w:val="009F33B7"/>
    <w:rsid w:val="009F6318"/>
    <w:rsid w:val="00A00D73"/>
    <w:rsid w:val="00A030DA"/>
    <w:rsid w:val="00A0327D"/>
    <w:rsid w:val="00A05122"/>
    <w:rsid w:val="00A057F7"/>
    <w:rsid w:val="00A05D1A"/>
    <w:rsid w:val="00A06813"/>
    <w:rsid w:val="00A10ECB"/>
    <w:rsid w:val="00A11BB6"/>
    <w:rsid w:val="00A20327"/>
    <w:rsid w:val="00A23729"/>
    <w:rsid w:val="00A276CD"/>
    <w:rsid w:val="00A30E2C"/>
    <w:rsid w:val="00A3105C"/>
    <w:rsid w:val="00A33C79"/>
    <w:rsid w:val="00A3578E"/>
    <w:rsid w:val="00A358EC"/>
    <w:rsid w:val="00A4162A"/>
    <w:rsid w:val="00A417C0"/>
    <w:rsid w:val="00A446C1"/>
    <w:rsid w:val="00A456B9"/>
    <w:rsid w:val="00A4598C"/>
    <w:rsid w:val="00A4599C"/>
    <w:rsid w:val="00A4610B"/>
    <w:rsid w:val="00A4785C"/>
    <w:rsid w:val="00A47C2B"/>
    <w:rsid w:val="00A509A1"/>
    <w:rsid w:val="00A50A5A"/>
    <w:rsid w:val="00A5121D"/>
    <w:rsid w:val="00A521E3"/>
    <w:rsid w:val="00A526F8"/>
    <w:rsid w:val="00A52C0A"/>
    <w:rsid w:val="00A5479C"/>
    <w:rsid w:val="00A554CE"/>
    <w:rsid w:val="00A57B4B"/>
    <w:rsid w:val="00A57B89"/>
    <w:rsid w:val="00A606CA"/>
    <w:rsid w:val="00A6234D"/>
    <w:rsid w:val="00A64DB2"/>
    <w:rsid w:val="00A702BF"/>
    <w:rsid w:val="00A70472"/>
    <w:rsid w:val="00A71EAD"/>
    <w:rsid w:val="00A72A41"/>
    <w:rsid w:val="00A72C9F"/>
    <w:rsid w:val="00A73DFE"/>
    <w:rsid w:val="00A74496"/>
    <w:rsid w:val="00A7501B"/>
    <w:rsid w:val="00A75B2B"/>
    <w:rsid w:val="00A76765"/>
    <w:rsid w:val="00A81982"/>
    <w:rsid w:val="00A8311E"/>
    <w:rsid w:val="00A849AD"/>
    <w:rsid w:val="00A87185"/>
    <w:rsid w:val="00A91E20"/>
    <w:rsid w:val="00A929A7"/>
    <w:rsid w:val="00A955DB"/>
    <w:rsid w:val="00A96F29"/>
    <w:rsid w:val="00A96FB3"/>
    <w:rsid w:val="00A97169"/>
    <w:rsid w:val="00A977F9"/>
    <w:rsid w:val="00A97B11"/>
    <w:rsid w:val="00AA0BED"/>
    <w:rsid w:val="00AB05E5"/>
    <w:rsid w:val="00AB0B3B"/>
    <w:rsid w:val="00AB2B1A"/>
    <w:rsid w:val="00AB3702"/>
    <w:rsid w:val="00AB505F"/>
    <w:rsid w:val="00AB6A17"/>
    <w:rsid w:val="00AC21F5"/>
    <w:rsid w:val="00AC2DFC"/>
    <w:rsid w:val="00AC30F5"/>
    <w:rsid w:val="00AC3150"/>
    <w:rsid w:val="00AC7E64"/>
    <w:rsid w:val="00AD18BC"/>
    <w:rsid w:val="00AD191A"/>
    <w:rsid w:val="00AD67D0"/>
    <w:rsid w:val="00AD7918"/>
    <w:rsid w:val="00AD7F25"/>
    <w:rsid w:val="00AE0FCA"/>
    <w:rsid w:val="00AE19CC"/>
    <w:rsid w:val="00AE2D11"/>
    <w:rsid w:val="00AE3BDC"/>
    <w:rsid w:val="00AE4B2B"/>
    <w:rsid w:val="00AE6249"/>
    <w:rsid w:val="00AF0250"/>
    <w:rsid w:val="00AF22E0"/>
    <w:rsid w:val="00AF373E"/>
    <w:rsid w:val="00AF400B"/>
    <w:rsid w:val="00AF44E0"/>
    <w:rsid w:val="00AF6124"/>
    <w:rsid w:val="00AF62FF"/>
    <w:rsid w:val="00AF6BC8"/>
    <w:rsid w:val="00B03094"/>
    <w:rsid w:val="00B0510F"/>
    <w:rsid w:val="00B05704"/>
    <w:rsid w:val="00B15C7E"/>
    <w:rsid w:val="00B20CCE"/>
    <w:rsid w:val="00B26764"/>
    <w:rsid w:val="00B2676B"/>
    <w:rsid w:val="00B2681A"/>
    <w:rsid w:val="00B27462"/>
    <w:rsid w:val="00B320CC"/>
    <w:rsid w:val="00B32836"/>
    <w:rsid w:val="00B35548"/>
    <w:rsid w:val="00B35BB0"/>
    <w:rsid w:val="00B35FAC"/>
    <w:rsid w:val="00B40E97"/>
    <w:rsid w:val="00B41693"/>
    <w:rsid w:val="00B444D5"/>
    <w:rsid w:val="00B45E70"/>
    <w:rsid w:val="00B45EDC"/>
    <w:rsid w:val="00B45F91"/>
    <w:rsid w:val="00B46103"/>
    <w:rsid w:val="00B473F3"/>
    <w:rsid w:val="00B50073"/>
    <w:rsid w:val="00B509AD"/>
    <w:rsid w:val="00B52F93"/>
    <w:rsid w:val="00B53764"/>
    <w:rsid w:val="00B53DFA"/>
    <w:rsid w:val="00B545FC"/>
    <w:rsid w:val="00B6317D"/>
    <w:rsid w:val="00B63BD5"/>
    <w:rsid w:val="00B6467F"/>
    <w:rsid w:val="00B663AE"/>
    <w:rsid w:val="00B676A3"/>
    <w:rsid w:val="00B72E5F"/>
    <w:rsid w:val="00B73CE2"/>
    <w:rsid w:val="00B762A2"/>
    <w:rsid w:val="00B77AA9"/>
    <w:rsid w:val="00B810BB"/>
    <w:rsid w:val="00B83F59"/>
    <w:rsid w:val="00B841E4"/>
    <w:rsid w:val="00B8477A"/>
    <w:rsid w:val="00B9244C"/>
    <w:rsid w:val="00B92629"/>
    <w:rsid w:val="00B95BE7"/>
    <w:rsid w:val="00B95D69"/>
    <w:rsid w:val="00B965F7"/>
    <w:rsid w:val="00BA07D0"/>
    <w:rsid w:val="00BA0F51"/>
    <w:rsid w:val="00BA17DF"/>
    <w:rsid w:val="00BA1FB6"/>
    <w:rsid w:val="00BA46DD"/>
    <w:rsid w:val="00BA65D7"/>
    <w:rsid w:val="00BB1A1A"/>
    <w:rsid w:val="00BB2254"/>
    <w:rsid w:val="00BB293E"/>
    <w:rsid w:val="00BB46B4"/>
    <w:rsid w:val="00BB56FF"/>
    <w:rsid w:val="00BB639C"/>
    <w:rsid w:val="00BC01A3"/>
    <w:rsid w:val="00BC359D"/>
    <w:rsid w:val="00BC727A"/>
    <w:rsid w:val="00BC7BE9"/>
    <w:rsid w:val="00BD07E9"/>
    <w:rsid w:val="00BD1168"/>
    <w:rsid w:val="00BD233D"/>
    <w:rsid w:val="00BD6004"/>
    <w:rsid w:val="00BD691C"/>
    <w:rsid w:val="00BE0CFC"/>
    <w:rsid w:val="00BE134C"/>
    <w:rsid w:val="00BE2CEF"/>
    <w:rsid w:val="00BE317B"/>
    <w:rsid w:val="00BE3A3E"/>
    <w:rsid w:val="00BE6B66"/>
    <w:rsid w:val="00BE79F8"/>
    <w:rsid w:val="00BF0003"/>
    <w:rsid w:val="00BF0E50"/>
    <w:rsid w:val="00BF1AFB"/>
    <w:rsid w:val="00BF1BAF"/>
    <w:rsid w:val="00BF2598"/>
    <w:rsid w:val="00BF322A"/>
    <w:rsid w:val="00BF4F45"/>
    <w:rsid w:val="00BF6018"/>
    <w:rsid w:val="00BF777D"/>
    <w:rsid w:val="00C01227"/>
    <w:rsid w:val="00C01983"/>
    <w:rsid w:val="00C10565"/>
    <w:rsid w:val="00C1085E"/>
    <w:rsid w:val="00C12418"/>
    <w:rsid w:val="00C1342F"/>
    <w:rsid w:val="00C2016F"/>
    <w:rsid w:val="00C21873"/>
    <w:rsid w:val="00C21A3D"/>
    <w:rsid w:val="00C21DC1"/>
    <w:rsid w:val="00C2446B"/>
    <w:rsid w:val="00C25778"/>
    <w:rsid w:val="00C25DC1"/>
    <w:rsid w:val="00C263EB"/>
    <w:rsid w:val="00C27A7D"/>
    <w:rsid w:val="00C369E3"/>
    <w:rsid w:val="00C40C46"/>
    <w:rsid w:val="00C40F20"/>
    <w:rsid w:val="00C44703"/>
    <w:rsid w:val="00C51A92"/>
    <w:rsid w:val="00C53CCA"/>
    <w:rsid w:val="00C54BCB"/>
    <w:rsid w:val="00C56577"/>
    <w:rsid w:val="00C56CA3"/>
    <w:rsid w:val="00C61F71"/>
    <w:rsid w:val="00C62D0F"/>
    <w:rsid w:val="00C636DF"/>
    <w:rsid w:val="00C63AE3"/>
    <w:rsid w:val="00C647DF"/>
    <w:rsid w:val="00C64FD2"/>
    <w:rsid w:val="00C653BD"/>
    <w:rsid w:val="00C66EDA"/>
    <w:rsid w:val="00C71598"/>
    <w:rsid w:val="00C718CB"/>
    <w:rsid w:val="00C75B9A"/>
    <w:rsid w:val="00C8319F"/>
    <w:rsid w:val="00C840BE"/>
    <w:rsid w:val="00C857DC"/>
    <w:rsid w:val="00C8582D"/>
    <w:rsid w:val="00C90C4E"/>
    <w:rsid w:val="00C94D7D"/>
    <w:rsid w:val="00C97200"/>
    <w:rsid w:val="00CA2363"/>
    <w:rsid w:val="00CA23B2"/>
    <w:rsid w:val="00CA30CF"/>
    <w:rsid w:val="00CA6174"/>
    <w:rsid w:val="00CB0BE7"/>
    <w:rsid w:val="00CB1E07"/>
    <w:rsid w:val="00CB1EFF"/>
    <w:rsid w:val="00CB236A"/>
    <w:rsid w:val="00CB2A1D"/>
    <w:rsid w:val="00CB673A"/>
    <w:rsid w:val="00CB789E"/>
    <w:rsid w:val="00CC1DB3"/>
    <w:rsid w:val="00CC321D"/>
    <w:rsid w:val="00CC4035"/>
    <w:rsid w:val="00CC4ADD"/>
    <w:rsid w:val="00CC5A49"/>
    <w:rsid w:val="00CC6043"/>
    <w:rsid w:val="00CC626D"/>
    <w:rsid w:val="00CD0FDE"/>
    <w:rsid w:val="00CD2C65"/>
    <w:rsid w:val="00CD3BB3"/>
    <w:rsid w:val="00CD6CA2"/>
    <w:rsid w:val="00CE07EC"/>
    <w:rsid w:val="00CE569E"/>
    <w:rsid w:val="00CE5C4D"/>
    <w:rsid w:val="00CF298D"/>
    <w:rsid w:val="00CF2BE8"/>
    <w:rsid w:val="00CF5B19"/>
    <w:rsid w:val="00CF7AEB"/>
    <w:rsid w:val="00D023E5"/>
    <w:rsid w:val="00D0425A"/>
    <w:rsid w:val="00D05442"/>
    <w:rsid w:val="00D059FC"/>
    <w:rsid w:val="00D06827"/>
    <w:rsid w:val="00D1154E"/>
    <w:rsid w:val="00D11F90"/>
    <w:rsid w:val="00D145E3"/>
    <w:rsid w:val="00D14EBB"/>
    <w:rsid w:val="00D1518F"/>
    <w:rsid w:val="00D15427"/>
    <w:rsid w:val="00D156C4"/>
    <w:rsid w:val="00D20A80"/>
    <w:rsid w:val="00D2300D"/>
    <w:rsid w:val="00D3518A"/>
    <w:rsid w:val="00D356C3"/>
    <w:rsid w:val="00D40F78"/>
    <w:rsid w:val="00D41A14"/>
    <w:rsid w:val="00D42C81"/>
    <w:rsid w:val="00D43DD6"/>
    <w:rsid w:val="00D4538C"/>
    <w:rsid w:val="00D4665A"/>
    <w:rsid w:val="00D47516"/>
    <w:rsid w:val="00D55206"/>
    <w:rsid w:val="00D60860"/>
    <w:rsid w:val="00D62255"/>
    <w:rsid w:val="00D62A78"/>
    <w:rsid w:val="00D62BF1"/>
    <w:rsid w:val="00D65EFE"/>
    <w:rsid w:val="00D71AA4"/>
    <w:rsid w:val="00D74901"/>
    <w:rsid w:val="00D765B7"/>
    <w:rsid w:val="00D77B82"/>
    <w:rsid w:val="00D814FC"/>
    <w:rsid w:val="00D81A17"/>
    <w:rsid w:val="00D82775"/>
    <w:rsid w:val="00D91D14"/>
    <w:rsid w:val="00D93CE5"/>
    <w:rsid w:val="00D949E9"/>
    <w:rsid w:val="00D95102"/>
    <w:rsid w:val="00D95225"/>
    <w:rsid w:val="00D958CA"/>
    <w:rsid w:val="00D96D82"/>
    <w:rsid w:val="00DA07E9"/>
    <w:rsid w:val="00DA0B75"/>
    <w:rsid w:val="00DA32C5"/>
    <w:rsid w:val="00DA70FA"/>
    <w:rsid w:val="00DA7720"/>
    <w:rsid w:val="00DB0535"/>
    <w:rsid w:val="00DB0A7C"/>
    <w:rsid w:val="00DB1DEB"/>
    <w:rsid w:val="00DB2179"/>
    <w:rsid w:val="00DB7943"/>
    <w:rsid w:val="00DB7E93"/>
    <w:rsid w:val="00DC07BA"/>
    <w:rsid w:val="00DC0B4A"/>
    <w:rsid w:val="00DC2AF0"/>
    <w:rsid w:val="00DC633D"/>
    <w:rsid w:val="00DC6EEE"/>
    <w:rsid w:val="00DD47C5"/>
    <w:rsid w:val="00DD7331"/>
    <w:rsid w:val="00DE23BF"/>
    <w:rsid w:val="00DE4931"/>
    <w:rsid w:val="00DE4DEB"/>
    <w:rsid w:val="00DF2785"/>
    <w:rsid w:val="00DF2B1D"/>
    <w:rsid w:val="00DF3F5B"/>
    <w:rsid w:val="00DF70B6"/>
    <w:rsid w:val="00E01C5C"/>
    <w:rsid w:val="00E02A62"/>
    <w:rsid w:val="00E051E9"/>
    <w:rsid w:val="00E061B0"/>
    <w:rsid w:val="00E1042F"/>
    <w:rsid w:val="00E104C3"/>
    <w:rsid w:val="00E10CD0"/>
    <w:rsid w:val="00E131F7"/>
    <w:rsid w:val="00E1405C"/>
    <w:rsid w:val="00E14C1E"/>
    <w:rsid w:val="00E23B43"/>
    <w:rsid w:val="00E24218"/>
    <w:rsid w:val="00E25D14"/>
    <w:rsid w:val="00E26A26"/>
    <w:rsid w:val="00E30EDE"/>
    <w:rsid w:val="00E31766"/>
    <w:rsid w:val="00E35549"/>
    <w:rsid w:val="00E35F83"/>
    <w:rsid w:val="00E435B6"/>
    <w:rsid w:val="00E4402F"/>
    <w:rsid w:val="00E4431D"/>
    <w:rsid w:val="00E51724"/>
    <w:rsid w:val="00E551AF"/>
    <w:rsid w:val="00E62359"/>
    <w:rsid w:val="00E65256"/>
    <w:rsid w:val="00E676CE"/>
    <w:rsid w:val="00E70629"/>
    <w:rsid w:val="00E70F14"/>
    <w:rsid w:val="00E72570"/>
    <w:rsid w:val="00E727E5"/>
    <w:rsid w:val="00E73732"/>
    <w:rsid w:val="00E74351"/>
    <w:rsid w:val="00E756AF"/>
    <w:rsid w:val="00E76C2A"/>
    <w:rsid w:val="00E804FB"/>
    <w:rsid w:val="00E82FCF"/>
    <w:rsid w:val="00E850A9"/>
    <w:rsid w:val="00E8550C"/>
    <w:rsid w:val="00E85BCC"/>
    <w:rsid w:val="00E8699C"/>
    <w:rsid w:val="00E8733F"/>
    <w:rsid w:val="00E95C29"/>
    <w:rsid w:val="00E96593"/>
    <w:rsid w:val="00E968F0"/>
    <w:rsid w:val="00EA1FCA"/>
    <w:rsid w:val="00EB0585"/>
    <w:rsid w:val="00EB0838"/>
    <w:rsid w:val="00EB1094"/>
    <w:rsid w:val="00EB1A8C"/>
    <w:rsid w:val="00EB1D16"/>
    <w:rsid w:val="00EB3C0C"/>
    <w:rsid w:val="00EB3D73"/>
    <w:rsid w:val="00EB4993"/>
    <w:rsid w:val="00EB7712"/>
    <w:rsid w:val="00EB7F5B"/>
    <w:rsid w:val="00EC0349"/>
    <w:rsid w:val="00EC1CFE"/>
    <w:rsid w:val="00EC59C3"/>
    <w:rsid w:val="00EC6B8D"/>
    <w:rsid w:val="00ED3299"/>
    <w:rsid w:val="00ED59DB"/>
    <w:rsid w:val="00ED6EDE"/>
    <w:rsid w:val="00EE1958"/>
    <w:rsid w:val="00EE20D9"/>
    <w:rsid w:val="00EE412B"/>
    <w:rsid w:val="00EE61A1"/>
    <w:rsid w:val="00EF0E02"/>
    <w:rsid w:val="00EF5073"/>
    <w:rsid w:val="00EF669F"/>
    <w:rsid w:val="00F02BED"/>
    <w:rsid w:val="00F0325E"/>
    <w:rsid w:val="00F032DE"/>
    <w:rsid w:val="00F10E65"/>
    <w:rsid w:val="00F11FEA"/>
    <w:rsid w:val="00F12DAF"/>
    <w:rsid w:val="00F12EAA"/>
    <w:rsid w:val="00F17053"/>
    <w:rsid w:val="00F1756C"/>
    <w:rsid w:val="00F17B7F"/>
    <w:rsid w:val="00F2194F"/>
    <w:rsid w:val="00F269FB"/>
    <w:rsid w:val="00F33766"/>
    <w:rsid w:val="00F34F80"/>
    <w:rsid w:val="00F40565"/>
    <w:rsid w:val="00F45D79"/>
    <w:rsid w:val="00F50D85"/>
    <w:rsid w:val="00F53595"/>
    <w:rsid w:val="00F54A07"/>
    <w:rsid w:val="00F560B5"/>
    <w:rsid w:val="00F56433"/>
    <w:rsid w:val="00F6260A"/>
    <w:rsid w:val="00F62B21"/>
    <w:rsid w:val="00F64055"/>
    <w:rsid w:val="00F64E92"/>
    <w:rsid w:val="00F670DB"/>
    <w:rsid w:val="00F703FA"/>
    <w:rsid w:val="00F71163"/>
    <w:rsid w:val="00F7169F"/>
    <w:rsid w:val="00F726FE"/>
    <w:rsid w:val="00F740D5"/>
    <w:rsid w:val="00F742F5"/>
    <w:rsid w:val="00F7629B"/>
    <w:rsid w:val="00F7788F"/>
    <w:rsid w:val="00F814DC"/>
    <w:rsid w:val="00F82550"/>
    <w:rsid w:val="00F83B79"/>
    <w:rsid w:val="00F85000"/>
    <w:rsid w:val="00F85917"/>
    <w:rsid w:val="00F95091"/>
    <w:rsid w:val="00F95E32"/>
    <w:rsid w:val="00FA04D1"/>
    <w:rsid w:val="00FA2311"/>
    <w:rsid w:val="00FA45BF"/>
    <w:rsid w:val="00FA61D1"/>
    <w:rsid w:val="00FA7EC4"/>
    <w:rsid w:val="00FB026B"/>
    <w:rsid w:val="00FB10C9"/>
    <w:rsid w:val="00FB29F2"/>
    <w:rsid w:val="00FB4097"/>
    <w:rsid w:val="00FB4392"/>
    <w:rsid w:val="00FC48EF"/>
    <w:rsid w:val="00FC4FA3"/>
    <w:rsid w:val="00FC7962"/>
    <w:rsid w:val="00FC7C38"/>
    <w:rsid w:val="00FD1CDA"/>
    <w:rsid w:val="00FD28FC"/>
    <w:rsid w:val="00FD57F8"/>
    <w:rsid w:val="00FE1C35"/>
    <w:rsid w:val="00FE4992"/>
    <w:rsid w:val="00FE6B91"/>
    <w:rsid w:val="00FE7304"/>
    <w:rsid w:val="00FF08DA"/>
    <w:rsid w:val="00FF1651"/>
    <w:rsid w:val="00FF1B29"/>
    <w:rsid w:val="00FF78DD"/>
    <w:rsid w:val="01085BB9"/>
    <w:rsid w:val="03112DD5"/>
    <w:rsid w:val="03B40176"/>
    <w:rsid w:val="03D850F4"/>
    <w:rsid w:val="0475320A"/>
    <w:rsid w:val="05532C64"/>
    <w:rsid w:val="08633A32"/>
    <w:rsid w:val="0A38414C"/>
    <w:rsid w:val="0B9B75A7"/>
    <w:rsid w:val="0C2A3CFB"/>
    <w:rsid w:val="0CAD0C07"/>
    <w:rsid w:val="11FB662E"/>
    <w:rsid w:val="123666CD"/>
    <w:rsid w:val="12EC5F91"/>
    <w:rsid w:val="13163323"/>
    <w:rsid w:val="142767B7"/>
    <w:rsid w:val="155A636C"/>
    <w:rsid w:val="15D52BF4"/>
    <w:rsid w:val="1610646A"/>
    <w:rsid w:val="16685148"/>
    <w:rsid w:val="16BD4E54"/>
    <w:rsid w:val="185B0D6F"/>
    <w:rsid w:val="198962D2"/>
    <w:rsid w:val="1A0511E1"/>
    <w:rsid w:val="1A487A85"/>
    <w:rsid w:val="221564A1"/>
    <w:rsid w:val="225B3E0D"/>
    <w:rsid w:val="22783B53"/>
    <w:rsid w:val="24151453"/>
    <w:rsid w:val="250966C7"/>
    <w:rsid w:val="25452D6B"/>
    <w:rsid w:val="25BF0FA3"/>
    <w:rsid w:val="271A4EFF"/>
    <w:rsid w:val="290A4F54"/>
    <w:rsid w:val="2BF641B9"/>
    <w:rsid w:val="2D152B60"/>
    <w:rsid w:val="2DE110A8"/>
    <w:rsid w:val="2E7A45AE"/>
    <w:rsid w:val="32FA445D"/>
    <w:rsid w:val="33255989"/>
    <w:rsid w:val="33AC4E46"/>
    <w:rsid w:val="390428EC"/>
    <w:rsid w:val="398950FA"/>
    <w:rsid w:val="3B6E59AD"/>
    <w:rsid w:val="3CD91284"/>
    <w:rsid w:val="3DB1075D"/>
    <w:rsid w:val="3DDE0B65"/>
    <w:rsid w:val="3E4E01B5"/>
    <w:rsid w:val="40F97773"/>
    <w:rsid w:val="412F7A50"/>
    <w:rsid w:val="417B06F8"/>
    <w:rsid w:val="41BD0455"/>
    <w:rsid w:val="42A053C1"/>
    <w:rsid w:val="45A914F2"/>
    <w:rsid w:val="47407775"/>
    <w:rsid w:val="474D1E83"/>
    <w:rsid w:val="47ED0284"/>
    <w:rsid w:val="48E24CB9"/>
    <w:rsid w:val="4C00163F"/>
    <w:rsid w:val="4E3626A4"/>
    <w:rsid w:val="4E5C0714"/>
    <w:rsid w:val="4F23660D"/>
    <w:rsid w:val="50F97F4B"/>
    <w:rsid w:val="531F4032"/>
    <w:rsid w:val="53804557"/>
    <w:rsid w:val="53E95472"/>
    <w:rsid w:val="547F7E58"/>
    <w:rsid w:val="54C827DD"/>
    <w:rsid w:val="55A960D7"/>
    <w:rsid w:val="55BD17A1"/>
    <w:rsid w:val="55F7355F"/>
    <w:rsid w:val="56582ABA"/>
    <w:rsid w:val="56922727"/>
    <w:rsid w:val="5AAE3628"/>
    <w:rsid w:val="5B6434C6"/>
    <w:rsid w:val="5C672E81"/>
    <w:rsid w:val="5C6E1745"/>
    <w:rsid w:val="5CBF1504"/>
    <w:rsid w:val="608D69F4"/>
    <w:rsid w:val="6092742B"/>
    <w:rsid w:val="61A6222B"/>
    <w:rsid w:val="626B39D7"/>
    <w:rsid w:val="63F4080C"/>
    <w:rsid w:val="64D34F5A"/>
    <w:rsid w:val="667326FE"/>
    <w:rsid w:val="6A6F546F"/>
    <w:rsid w:val="6A8C7BD4"/>
    <w:rsid w:val="6AE06E5F"/>
    <w:rsid w:val="6B0637B0"/>
    <w:rsid w:val="6C3F5ED2"/>
    <w:rsid w:val="6E2C7F68"/>
    <w:rsid w:val="6F953CC2"/>
    <w:rsid w:val="75BB00AD"/>
    <w:rsid w:val="76F936D0"/>
    <w:rsid w:val="77144C0B"/>
    <w:rsid w:val="77670187"/>
    <w:rsid w:val="77E8001E"/>
    <w:rsid w:val="7AF674D8"/>
    <w:rsid w:val="7CE75146"/>
    <w:rsid w:val="7D1B7293"/>
    <w:rsid w:val="7D3B012F"/>
    <w:rsid w:val="7D7821A7"/>
    <w:rsid w:val="7DCF5FE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Balloon Text" w:semiHidden="0"/>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4D1"/>
    <w:pPr>
      <w:widowControl w:val="0"/>
      <w:jc w:val="both"/>
    </w:pPr>
    <w:rPr>
      <w:rFonts w:ascii="Calibri" w:hAnsi="Calibri"/>
      <w:kern w:val="2"/>
      <w:sz w:val="21"/>
      <w:szCs w:val="22"/>
    </w:rPr>
  </w:style>
  <w:style w:type="paragraph" w:styleId="1">
    <w:name w:val="heading 1"/>
    <w:basedOn w:val="a"/>
    <w:next w:val="a"/>
    <w:link w:val="1Char"/>
    <w:qFormat/>
    <w:rsid w:val="00FA04D1"/>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FA04D1"/>
    <w:pPr>
      <w:keepNext/>
      <w:keepLines/>
      <w:numPr>
        <w:ilvl w:val="1"/>
        <w:numId w:val="1"/>
      </w:numPr>
      <w:spacing w:before="260" w:after="260" w:line="416" w:lineRule="auto"/>
      <w:outlineLvl w:val="1"/>
    </w:pPr>
    <w:rPr>
      <w:rFonts w:ascii="Cambria" w:hAnsi="Cambria"/>
      <w:b/>
      <w:bCs/>
      <w:sz w:val="36"/>
      <w:szCs w:val="36"/>
    </w:rPr>
  </w:style>
  <w:style w:type="paragraph" w:styleId="3">
    <w:name w:val="heading 3"/>
    <w:basedOn w:val="a"/>
    <w:next w:val="a"/>
    <w:link w:val="3Char"/>
    <w:qFormat/>
    <w:rsid w:val="00FA04D1"/>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nhideWhenUsed/>
    <w:qFormat/>
    <w:rsid w:val="00FA04D1"/>
    <w:pPr>
      <w:keepNext/>
      <w:keepLines/>
      <w:numPr>
        <w:ilvl w:val="3"/>
        <w:numId w:val="1"/>
      </w:numPr>
      <w:spacing w:before="280" w:after="290" w:line="376" w:lineRule="auto"/>
      <w:outlineLvl w:val="3"/>
    </w:pPr>
    <w:rPr>
      <w:rFonts w:asciiTheme="majorHAnsi" w:eastAsiaTheme="majorEastAsia" w:hAnsiTheme="majorHAnsi" w:cstheme="majorBidi"/>
      <w:b/>
      <w:bCs/>
      <w:sz w:val="30"/>
      <w:szCs w:val="30"/>
    </w:rPr>
  </w:style>
  <w:style w:type="paragraph" w:styleId="5">
    <w:name w:val="heading 5"/>
    <w:basedOn w:val="a"/>
    <w:next w:val="a"/>
    <w:link w:val="5Char"/>
    <w:unhideWhenUsed/>
    <w:qFormat/>
    <w:rsid w:val="00FA04D1"/>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nhideWhenUsed/>
    <w:qFormat/>
    <w:rsid w:val="00FA04D1"/>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nhideWhenUsed/>
    <w:qFormat/>
    <w:rsid w:val="00FA04D1"/>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unhideWhenUsed/>
    <w:qFormat/>
    <w:rsid w:val="00FA04D1"/>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rsid w:val="00FA04D1"/>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FA04D1"/>
    <w:rPr>
      <w:rFonts w:ascii="宋体"/>
      <w:sz w:val="18"/>
      <w:szCs w:val="18"/>
    </w:rPr>
  </w:style>
  <w:style w:type="paragraph" w:styleId="30">
    <w:name w:val="toc 3"/>
    <w:basedOn w:val="a"/>
    <w:next w:val="a"/>
    <w:uiPriority w:val="39"/>
    <w:unhideWhenUsed/>
    <w:qFormat/>
    <w:rsid w:val="00FA04D1"/>
    <w:pPr>
      <w:ind w:leftChars="400" w:left="840"/>
    </w:pPr>
  </w:style>
  <w:style w:type="paragraph" w:styleId="a4">
    <w:name w:val="Balloon Text"/>
    <w:basedOn w:val="a"/>
    <w:link w:val="Char0"/>
    <w:uiPriority w:val="99"/>
    <w:unhideWhenUsed/>
    <w:rsid w:val="00FA04D1"/>
    <w:rPr>
      <w:sz w:val="18"/>
      <w:szCs w:val="18"/>
    </w:rPr>
  </w:style>
  <w:style w:type="paragraph" w:styleId="a5">
    <w:name w:val="footer"/>
    <w:basedOn w:val="a"/>
    <w:link w:val="Char1"/>
    <w:unhideWhenUsed/>
    <w:qFormat/>
    <w:rsid w:val="00FA04D1"/>
    <w:pPr>
      <w:tabs>
        <w:tab w:val="center" w:pos="4153"/>
        <w:tab w:val="right" w:pos="8306"/>
      </w:tabs>
      <w:snapToGrid w:val="0"/>
      <w:jc w:val="left"/>
    </w:pPr>
    <w:rPr>
      <w:sz w:val="18"/>
      <w:szCs w:val="18"/>
    </w:rPr>
  </w:style>
  <w:style w:type="paragraph" w:styleId="a6">
    <w:name w:val="header"/>
    <w:basedOn w:val="a"/>
    <w:link w:val="Char2"/>
    <w:unhideWhenUsed/>
    <w:qFormat/>
    <w:rsid w:val="00FA04D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FA04D1"/>
  </w:style>
  <w:style w:type="paragraph" w:styleId="40">
    <w:name w:val="toc 4"/>
    <w:basedOn w:val="a"/>
    <w:next w:val="a"/>
    <w:uiPriority w:val="39"/>
    <w:unhideWhenUsed/>
    <w:qFormat/>
    <w:rsid w:val="00FA04D1"/>
    <w:pPr>
      <w:ind w:leftChars="600" w:left="1260"/>
    </w:pPr>
  </w:style>
  <w:style w:type="paragraph" w:styleId="20">
    <w:name w:val="toc 2"/>
    <w:basedOn w:val="a"/>
    <w:next w:val="a"/>
    <w:uiPriority w:val="39"/>
    <w:unhideWhenUsed/>
    <w:qFormat/>
    <w:rsid w:val="00FA04D1"/>
    <w:pPr>
      <w:ind w:leftChars="200" w:left="420"/>
    </w:pPr>
  </w:style>
  <w:style w:type="character" w:styleId="a7">
    <w:name w:val="page number"/>
    <w:basedOn w:val="a0"/>
    <w:qFormat/>
    <w:rsid w:val="00FA04D1"/>
  </w:style>
  <w:style w:type="character" w:styleId="a8">
    <w:name w:val="Hyperlink"/>
    <w:basedOn w:val="a0"/>
    <w:uiPriority w:val="99"/>
    <w:unhideWhenUsed/>
    <w:qFormat/>
    <w:rsid w:val="00FA04D1"/>
    <w:rPr>
      <w:color w:val="0000FF" w:themeColor="hyperlink"/>
      <w:u w:val="single"/>
    </w:rPr>
  </w:style>
  <w:style w:type="table" w:styleId="a9">
    <w:name w:val="Table Grid"/>
    <w:basedOn w:val="a1"/>
    <w:uiPriority w:val="59"/>
    <w:qFormat/>
    <w:rsid w:val="00FA04D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basedOn w:val="a0"/>
    <w:link w:val="1"/>
    <w:uiPriority w:val="9"/>
    <w:qFormat/>
    <w:rsid w:val="00FA04D1"/>
    <w:rPr>
      <w:rFonts w:ascii="Calibri" w:eastAsia="宋体" w:hAnsi="Calibri" w:cs="Times New Roman"/>
      <w:b/>
      <w:bCs/>
      <w:kern w:val="44"/>
      <w:sz w:val="44"/>
      <w:szCs w:val="44"/>
    </w:rPr>
  </w:style>
  <w:style w:type="character" w:customStyle="1" w:styleId="2Char">
    <w:name w:val="标题 2 Char"/>
    <w:basedOn w:val="a0"/>
    <w:link w:val="2"/>
    <w:uiPriority w:val="9"/>
    <w:qFormat/>
    <w:rsid w:val="00FA04D1"/>
    <w:rPr>
      <w:rFonts w:ascii="Cambria" w:eastAsia="宋体" w:hAnsi="Cambria" w:cs="Times New Roman"/>
      <w:b/>
      <w:bCs/>
      <w:sz w:val="36"/>
      <w:szCs w:val="36"/>
    </w:rPr>
  </w:style>
  <w:style w:type="character" w:customStyle="1" w:styleId="3Char">
    <w:name w:val="标题 3 Char"/>
    <w:basedOn w:val="a0"/>
    <w:link w:val="3"/>
    <w:uiPriority w:val="9"/>
    <w:qFormat/>
    <w:rsid w:val="00FA04D1"/>
    <w:rPr>
      <w:rFonts w:ascii="Calibri" w:eastAsia="宋体" w:hAnsi="Calibri" w:cs="Times New Roman"/>
      <w:b/>
      <w:bCs/>
      <w:sz w:val="32"/>
      <w:szCs w:val="32"/>
    </w:rPr>
  </w:style>
  <w:style w:type="character" w:customStyle="1" w:styleId="4Char">
    <w:name w:val="标题 4 Char"/>
    <w:basedOn w:val="a0"/>
    <w:link w:val="4"/>
    <w:uiPriority w:val="9"/>
    <w:rsid w:val="00FA04D1"/>
    <w:rPr>
      <w:rFonts w:asciiTheme="majorHAnsi" w:eastAsiaTheme="majorEastAsia" w:hAnsiTheme="majorHAnsi" w:cstheme="majorBidi"/>
      <w:b/>
      <w:bCs/>
      <w:sz w:val="30"/>
      <w:szCs w:val="30"/>
    </w:rPr>
  </w:style>
  <w:style w:type="character" w:customStyle="1" w:styleId="5Char">
    <w:name w:val="标题 5 Char"/>
    <w:basedOn w:val="a0"/>
    <w:link w:val="5"/>
    <w:uiPriority w:val="9"/>
    <w:qFormat/>
    <w:rsid w:val="00FA04D1"/>
    <w:rPr>
      <w:rFonts w:ascii="Calibri" w:eastAsia="宋体" w:hAnsi="Calibri" w:cs="Times New Roman"/>
      <w:b/>
      <w:bCs/>
      <w:sz w:val="28"/>
      <w:szCs w:val="28"/>
    </w:rPr>
  </w:style>
  <w:style w:type="character" w:customStyle="1" w:styleId="6Char">
    <w:name w:val="标题 6 Char"/>
    <w:basedOn w:val="a0"/>
    <w:link w:val="6"/>
    <w:uiPriority w:val="9"/>
    <w:semiHidden/>
    <w:qFormat/>
    <w:rsid w:val="00FA04D1"/>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FA04D1"/>
    <w:rPr>
      <w:rFonts w:ascii="Calibri" w:eastAsia="宋体" w:hAnsi="Calibri" w:cs="Times New Roman"/>
      <w:b/>
      <w:bCs/>
      <w:sz w:val="24"/>
      <w:szCs w:val="24"/>
    </w:rPr>
  </w:style>
  <w:style w:type="character" w:customStyle="1" w:styleId="8Char">
    <w:name w:val="标题 8 Char"/>
    <w:basedOn w:val="a0"/>
    <w:link w:val="8"/>
    <w:uiPriority w:val="9"/>
    <w:semiHidden/>
    <w:qFormat/>
    <w:rsid w:val="00FA04D1"/>
    <w:rPr>
      <w:rFonts w:asciiTheme="majorHAnsi" w:eastAsiaTheme="majorEastAsia" w:hAnsiTheme="majorHAnsi" w:cstheme="majorBidi"/>
      <w:sz w:val="24"/>
      <w:szCs w:val="24"/>
    </w:rPr>
  </w:style>
  <w:style w:type="character" w:customStyle="1" w:styleId="9Char">
    <w:name w:val="标题 9 Char"/>
    <w:basedOn w:val="a0"/>
    <w:link w:val="9"/>
    <w:uiPriority w:val="9"/>
    <w:semiHidden/>
    <w:qFormat/>
    <w:rsid w:val="00FA04D1"/>
    <w:rPr>
      <w:rFonts w:asciiTheme="majorHAnsi" w:eastAsiaTheme="majorEastAsia" w:hAnsiTheme="majorHAnsi" w:cstheme="majorBidi"/>
      <w:szCs w:val="21"/>
    </w:rPr>
  </w:style>
  <w:style w:type="character" w:customStyle="1" w:styleId="Char0">
    <w:name w:val="批注框文本 Char"/>
    <w:basedOn w:val="a0"/>
    <w:link w:val="a4"/>
    <w:uiPriority w:val="99"/>
    <w:semiHidden/>
    <w:qFormat/>
    <w:rsid w:val="00FA04D1"/>
    <w:rPr>
      <w:rFonts w:ascii="Calibri" w:eastAsia="宋体" w:hAnsi="Calibri" w:cs="Times New Roman"/>
      <w:sz w:val="18"/>
      <w:szCs w:val="18"/>
    </w:rPr>
  </w:style>
  <w:style w:type="paragraph" w:customStyle="1" w:styleId="11">
    <w:name w:val="列出段落1"/>
    <w:basedOn w:val="a"/>
    <w:uiPriority w:val="34"/>
    <w:qFormat/>
    <w:rsid w:val="00FA04D1"/>
    <w:pPr>
      <w:ind w:firstLineChars="200" w:firstLine="420"/>
    </w:pPr>
  </w:style>
  <w:style w:type="character" w:customStyle="1" w:styleId="Char">
    <w:name w:val="文档结构图 Char"/>
    <w:basedOn w:val="a0"/>
    <w:link w:val="a3"/>
    <w:uiPriority w:val="99"/>
    <w:semiHidden/>
    <w:qFormat/>
    <w:rsid w:val="00FA04D1"/>
    <w:rPr>
      <w:rFonts w:ascii="宋体" w:eastAsia="宋体" w:hAnsi="Calibri" w:cs="Times New Roman"/>
      <w:sz w:val="18"/>
      <w:szCs w:val="18"/>
    </w:rPr>
  </w:style>
  <w:style w:type="character" w:customStyle="1" w:styleId="Char2">
    <w:name w:val="页眉 Char"/>
    <w:basedOn w:val="a0"/>
    <w:link w:val="a6"/>
    <w:uiPriority w:val="99"/>
    <w:qFormat/>
    <w:rsid w:val="00FA04D1"/>
    <w:rPr>
      <w:rFonts w:ascii="Calibri" w:eastAsia="宋体" w:hAnsi="Calibri" w:cs="Times New Roman"/>
      <w:sz w:val="18"/>
      <w:szCs w:val="18"/>
    </w:rPr>
  </w:style>
  <w:style w:type="character" w:customStyle="1" w:styleId="Char1">
    <w:name w:val="页脚 Char"/>
    <w:basedOn w:val="a0"/>
    <w:link w:val="a5"/>
    <w:uiPriority w:val="99"/>
    <w:qFormat/>
    <w:rsid w:val="00FA04D1"/>
    <w:rPr>
      <w:rFonts w:ascii="Calibri" w:eastAsia="宋体" w:hAnsi="Calibri" w:cs="Times New Roman"/>
      <w:sz w:val="18"/>
      <w:szCs w:val="18"/>
    </w:rPr>
  </w:style>
  <w:style w:type="paragraph" w:customStyle="1" w:styleId="TOC1">
    <w:name w:val="TOC 标题1"/>
    <w:basedOn w:val="1"/>
    <w:next w:val="a"/>
    <w:uiPriority w:val="39"/>
    <w:unhideWhenUsed/>
    <w:qFormat/>
    <w:rsid w:val="00FA04D1"/>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12">
    <w:name w:val="无间隔1"/>
    <w:link w:val="Char3"/>
    <w:uiPriority w:val="1"/>
    <w:qFormat/>
    <w:rsid w:val="00FA04D1"/>
    <w:rPr>
      <w:rFonts w:asciiTheme="minorHAnsi" w:eastAsiaTheme="minorEastAsia" w:hAnsiTheme="minorHAnsi" w:cstheme="minorBidi"/>
      <w:sz w:val="22"/>
      <w:szCs w:val="22"/>
    </w:rPr>
  </w:style>
  <w:style w:type="character" w:customStyle="1" w:styleId="Char3">
    <w:name w:val="无间隔 Char"/>
    <w:basedOn w:val="a0"/>
    <w:link w:val="12"/>
    <w:uiPriority w:val="1"/>
    <w:qFormat/>
    <w:rsid w:val="00FA04D1"/>
    <w:rPr>
      <w:kern w:val="0"/>
      <w:sz w:val="22"/>
    </w:rPr>
  </w:style>
  <w:style w:type="paragraph" w:customStyle="1" w:styleId="50">
    <w:name w:val="样式5"/>
    <w:basedOn w:val="a"/>
    <w:link w:val="5Char0"/>
    <w:uiPriority w:val="99"/>
    <w:qFormat/>
    <w:rsid w:val="00FA04D1"/>
    <w:pPr>
      <w:widowControl/>
      <w:ind w:hanging="425"/>
      <w:jc w:val="center"/>
    </w:pPr>
    <w:rPr>
      <w:rFonts w:ascii="华文中宋" w:eastAsia="华文中宋" w:hAnsi="华文中宋"/>
      <w:b/>
      <w:color w:val="000000"/>
      <w:kern w:val="0"/>
      <w:sz w:val="22"/>
      <w:szCs w:val="21"/>
      <w:lang w:eastAsia="en-US" w:bidi="en-US"/>
    </w:rPr>
  </w:style>
  <w:style w:type="character" w:customStyle="1" w:styleId="5Char0">
    <w:name w:val="样式5 Char"/>
    <w:link w:val="50"/>
    <w:uiPriority w:val="99"/>
    <w:qFormat/>
    <w:rsid w:val="00FA04D1"/>
    <w:rPr>
      <w:rFonts w:ascii="华文中宋" w:eastAsia="华文中宋" w:hAnsi="华文中宋" w:cs="Times New Roman"/>
      <w:b/>
      <w:color w:val="000000"/>
      <w:kern w:val="0"/>
      <w:sz w:val="22"/>
      <w:szCs w:val="21"/>
      <w:lang w:eastAsia="en-US" w:bidi="en-US"/>
    </w:rPr>
  </w:style>
  <w:style w:type="paragraph" w:styleId="aa">
    <w:name w:val="List Paragraph"/>
    <w:basedOn w:val="a"/>
    <w:uiPriority w:val="99"/>
    <w:unhideWhenUsed/>
    <w:rsid w:val="00364C60"/>
    <w:pPr>
      <w:ind w:firstLineChars="200" w:firstLine="420"/>
    </w:pPr>
  </w:style>
</w:styles>
</file>

<file path=word/webSettings.xml><?xml version="1.0" encoding="utf-8"?>
<w:webSettings xmlns:r="http://schemas.openxmlformats.org/officeDocument/2006/relationships" xmlns:w="http://schemas.openxmlformats.org/wordprocessingml/2006/main">
  <w:divs>
    <w:div w:id="56443959">
      <w:bodyDiv w:val="1"/>
      <w:marLeft w:val="0"/>
      <w:marRight w:val="0"/>
      <w:marTop w:val="0"/>
      <w:marBottom w:val="0"/>
      <w:divBdr>
        <w:top w:val="none" w:sz="0" w:space="0" w:color="auto"/>
        <w:left w:val="none" w:sz="0" w:space="0" w:color="auto"/>
        <w:bottom w:val="none" w:sz="0" w:space="0" w:color="auto"/>
        <w:right w:val="none" w:sz="0" w:space="0" w:color="auto"/>
      </w:divBdr>
      <w:divsChild>
        <w:div w:id="1128818548">
          <w:marLeft w:val="0"/>
          <w:marRight w:val="0"/>
          <w:marTop w:val="0"/>
          <w:marBottom w:val="0"/>
          <w:divBdr>
            <w:top w:val="none" w:sz="0" w:space="0" w:color="auto"/>
            <w:left w:val="none" w:sz="0" w:space="0" w:color="auto"/>
            <w:bottom w:val="none" w:sz="0" w:space="0" w:color="auto"/>
            <w:right w:val="none" w:sz="0" w:space="0" w:color="auto"/>
          </w:divBdr>
        </w:div>
      </w:divsChild>
    </w:div>
    <w:div w:id="366108770">
      <w:bodyDiv w:val="1"/>
      <w:marLeft w:val="0"/>
      <w:marRight w:val="0"/>
      <w:marTop w:val="0"/>
      <w:marBottom w:val="0"/>
      <w:divBdr>
        <w:top w:val="none" w:sz="0" w:space="0" w:color="auto"/>
        <w:left w:val="none" w:sz="0" w:space="0" w:color="auto"/>
        <w:bottom w:val="none" w:sz="0" w:space="0" w:color="auto"/>
        <w:right w:val="none" w:sz="0" w:space="0" w:color="auto"/>
      </w:divBdr>
    </w:div>
    <w:div w:id="1778670470">
      <w:bodyDiv w:val="1"/>
      <w:marLeft w:val="0"/>
      <w:marRight w:val="0"/>
      <w:marTop w:val="0"/>
      <w:marBottom w:val="0"/>
      <w:divBdr>
        <w:top w:val="none" w:sz="0" w:space="0" w:color="auto"/>
        <w:left w:val="none" w:sz="0" w:space="0" w:color="auto"/>
        <w:bottom w:val="none" w:sz="0" w:space="0" w:color="auto"/>
        <w:right w:val="none" w:sz="0" w:space="0" w:color="auto"/>
      </w:divBdr>
      <w:divsChild>
        <w:div w:id="1966204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1"/>
    <customShpInfo spid="_x0000_s1033"/>
    <customShpInfo spid="_x0000_s1034"/>
    <customShpInfo spid="_x0000_s103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835A6D-C9F2-4DD0-BC70-3823F1993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25</Pages>
  <Words>994</Words>
  <Characters>5667</Characters>
  <Application>Microsoft Office Word</Application>
  <DocSecurity>0</DocSecurity>
  <Lines>47</Lines>
  <Paragraphs>13</Paragraphs>
  <ScaleCrop>false</ScaleCrop>
  <Company/>
  <LinksUpToDate>false</LinksUpToDate>
  <CharactersWithSpaces>6648</CharactersWithSpaces>
  <SharedDoc>false</SharedDoc>
  <HLinks>
    <vt:vector size="96" baseType="variant">
      <vt:variant>
        <vt:i4>1703997</vt:i4>
      </vt:variant>
      <vt:variant>
        <vt:i4>92</vt:i4>
      </vt:variant>
      <vt:variant>
        <vt:i4>0</vt:i4>
      </vt:variant>
      <vt:variant>
        <vt:i4>5</vt:i4>
      </vt:variant>
      <vt:variant>
        <vt:lpwstr/>
      </vt:variant>
      <vt:variant>
        <vt:lpwstr>_Toc489346407</vt:lpwstr>
      </vt:variant>
      <vt:variant>
        <vt:i4>1703997</vt:i4>
      </vt:variant>
      <vt:variant>
        <vt:i4>86</vt:i4>
      </vt:variant>
      <vt:variant>
        <vt:i4>0</vt:i4>
      </vt:variant>
      <vt:variant>
        <vt:i4>5</vt:i4>
      </vt:variant>
      <vt:variant>
        <vt:lpwstr/>
      </vt:variant>
      <vt:variant>
        <vt:lpwstr>_Toc489346406</vt:lpwstr>
      </vt:variant>
      <vt:variant>
        <vt:i4>1703997</vt:i4>
      </vt:variant>
      <vt:variant>
        <vt:i4>80</vt:i4>
      </vt:variant>
      <vt:variant>
        <vt:i4>0</vt:i4>
      </vt:variant>
      <vt:variant>
        <vt:i4>5</vt:i4>
      </vt:variant>
      <vt:variant>
        <vt:lpwstr/>
      </vt:variant>
      <vt:variant>
        <vt:lpwstr>_Toc489346405</vt:lpwstr>
      </vt:variant>
      <vt:variant>
        <vt:i4>1703997</vt:i4>
      </vt:variant>
      <vt:variant>
        <vt:i4>74</vt:i4>
      </vt:variant>
      <vt:variant>
        <vt:i4>0</vt:i4>
      </vt:variant>
      <vt:variant>
        <vt:i4>5</vt:i4>
      </vt:variant>
      <vt:variant>
        <vt:lpwstr/>
      </vt:variant>
      <vt:variant>
        <vt:lpwstr>_Toc489346404</vt:lpwstr>
      </vt:variant>
      <vt:variant>
        <vt:i4>1703997</vt:i4>
      </vt:variant>
      <vt:variant>
        <vt:i4>68</vt:i4>
      </vt:variant>
      <vt:variant>
        <vt:i4>0</vt:i4>
      </vt:variant>
      <vt:variant>
        <vt:i4>5</vt:i4>
      </vt:variant>
      <vt:variant>
        <vt:lpwstr/>
      </vt:variant>
      <vt:variant>
        <vt:lpwstr>_Toc489346403</vt:lpwstr>
      </vt:variant>
      <vt:variant>
        <vt:i4>1703997</vt:i4>
      </vt:variant>
      <vt:variant>
        <vt:i4>62</vt:i4>
      </vt:variant>
      <vt:variant>
        <vt:i4>0</vt:i4>
      </vt:variant>
      <vt:variant>
        <vt:i4>5</vt:i4>
      </vt:variant>
      <vt:variant>
        <vt:lpwstr/>
      </vt:variant>
      <vt:variant>
        <vt:lpwstr>_Toc489346402</vt:lpwstr>
      </vt:variant>
      <vt:variant>
        <vt:i4>1703997</vt:i4>
      </vt:variant>
      <vt:variant>
        <vt:i4>56</vt:i4>
      </vt:variant>
      <vt:variant>
        <vt:i4>0</vt:i4>
      </vt:variant>
      <vt:variant>
        <vt:i4>5</vt:i4>
      </vt:variant>
      <vt:variant>
        <vt:lpwstr/>
      </vt:variant>
      <vt:variant>
        <vt:lpwstr>_Toc489346401</vt:lpwstr>
      </vt:variant>
      <vt:variant>
        <vt:i4>1703997</vt:i4>
      </vt:variant>
      <vt:variant>
        <vt:i4>50</vt:i4>
      </vt:variant>
      <vt:variant>
        <vt:i4>0</vt:i4>
      </vt:variant>
      <vt:variant>
        <vt:i4>5</vt:i4>
      </vt:variant>
      <vt:variant>
        <vt:lpwstr/>
      </vt:variant>
      <vt:variant>
        <vt:lpwstr>_Toc489346400</vt:lpwstr>
      </vt:variant>
      <vt:variant>
        <vt:i4>1245242</vt:i4>
      </vt:variant>
      <vt:variant>
        <vt:i4>44</vt:i4>
      </vt:variant>
      <vt:variant>
        <vt:i4>0</vt:i4>
      </vt:variant>
      <vt:variant>
        <vt:i4>5</vt:i4>
      </vt:variant>
      <vt:variant>
        <vt:lpwstr/>
      </vt:variant>
      <vt:variant>
        <vt:lpwstr>_Toc489346399</vt:lpwstr>
      </vt:variant>
      <vt:variant>
        <vt:i4>1245242</vt:i4>
      </vt:variant>
      <vt:variant>
        <vt:i4>38</vt:i4>
      </vt:variant>
      <vt:variant>
        <vt:i4>0</vt:i4>
      </vt:variant>
      <vt:variant>
        <vt:i4>5</vt:i4>
      </vt:variant>
      <vt:variant>
        <vt:lpwstr/>
      </vt:variant>
      <vt:variant>
        <vt:lpwstr>_Toc489346398</vt:lpwstr>
      </vt:variant>
      <vt:variant>
        <vt:i4>1245242</vt:i4>
      </vt:variant>
      <vt:variant>
        <vt:i4>32</vt:i4>
      </vt:variant>
      <vt:variant>
        <vt:i4>0</vt:i4>
      </vt:variant>
      <vt:variant>
        <vt:i4>5</vt:i4>
      </vt:variant>
      <vt:variant>
        <vt:lpwstr/>
      </vt:variant>
      <vt:variant>
        <vt:lpwstr>_Toc489346397</vt:lpwstr>
      </vt:variant>
      <vt:variant>
        <vt:i4>1245242</vt:i4>
      </vt:variant>
      <vt:variant>
        <vt:i4>26</vt:i4>
      </vt:variant>
      <vt:variant>
        <vt:i4>0</vt:i4>
      </vt:variant>
      <vt:variant>
        <vt:i4>5</vt:i4>
      </vt:variant>
      <vt:variant>
        <vt:lpwstr/>
      </vt:variant>
      <vt:variant>
        <vt:lpwstr>_Toc489346396</vt:lpwstr>
      </vt:variant>
      <vt:variant>
        <vt:i4>1245242</vt:i4>
      </vt:variant>
      <vt:variant>
        <vt:i4>20</vt:i4>
      </vt:variant>
      <vt:variant>
        <vt:i4>0</vt:i4>
      </vt:variant>
      <vt:variant>
        <vt:i4>5</vt:i4>
      </vt:variant>
      <vt:variant>
        <vt:lpwstr/>
      </vt:variant>
      <vt:variant>
        <vt:lpwstr>_Toc489346395</vt:lpwstr>
      </vt:variant>
      <vt:variant>
        <vt:i4>1245242</vt:i4>
      </vt:variant>
      <vt:variant>
        <vt:i4>14</vt:i4>
      </vt:variant>
      <vt:variant>
        <vt:i4>0</vt:i4>
      </vt:variant>
      <vt:variant>
        <vt:i4>5</vt:i4>
      </vt:variant>
      <vt:variant>
        <vt:lpwstr/>
      </vt:variant>
      <vt:variant>
        <vt:lpwstr>_Toc489346394</vt:lpwstr>
      </vt:variant>
      <vt:variant>
        <vt:i4>1245242</vt:i4>
      </vt:variant>
      <vt:variant>
        <vt:i4>8</vt:i4>
      </vt:variant>
      <vt:variant>
        <vt:i4>0</vt:i4>
      </vt:variant>
      <vt:variant>
        <vt:i4>5</vt:i4>
      </vt:variant>
      <vt:variant>
        <vt:lpwstr/>
      </vt:variant>
      <vt:variant>
        <vt:lpwstr>_Toc489346393</vt:lpwstr>
      </vt:variant>
      <vt:variant>
        <vt:i4>1245242</vt:i4>
      </vt:variant>
      <vt:variant>
        <vt:i4>2</vt:i4>
      </vt:variant>
      <vt:variant>
        <vt:i4>0</vt:i4>
      </vt:variant>
      <vt:variant>
        <vt:i4>5</vt:i4>
      </vt:variant>
      <vt:variant>
        <vt:lpwstr/>
      </vt:variant>
      <vt:variant>
        <vt:lpwstr>_Toc489346392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xmj</cp:lastModifiedBy>
  <cp:revision>5</cp:revision>
  <dcterms:created xsi:type="dcterms:W3CDTF">2018-03-22T05:52:00Z</dcterms:created>
  <dcterms:modified xsi:type="dcterms:W3CDTF">2018-05-28T07:16:00Z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